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09" w:rsidRDefault="00756909" w:rsidP="00756909">
      <w:pPr>
        <w:spacing w:after="0" w:line="360" w:lineRule="auto"/>
        <w:jc w:val="both"/>
        <w:rPr>
          <w:rFonts w:ascii="Times New Roman" w:hAnsi="Times New Roman"/>
          <w:sz w:val="24"/>
          <w:szCs w:val="24"/>
          <w:u w:val="single"/>
        </w:rPr>
      </w:pPr>
    </w:p>
    <w:p w:rsidR="00756909" w:rsidRPr="00FF129E" w:rsidRDefault="00756909" w:rsidP="00756909">
      <w:pPr>
        <w:pStyle w:val="Heading2"/>
        <w:spacing w:line="360" w:lineRule="auto"/>
        <w:rPr>
          <w:rFonts w:ascii="Times New Roman" w:hAnsi="Times New Roman" w:cs="Times New Roman"/>
          <w:b w:val="0"/>
          <w:szCs w:val="24"/>
        </w:rPr>
      </w:pPr>
      <w:bookmarkStart w:id="0" w:name="_GoBack"/>
      <w:bookmarkEnd w:id="0"/>
      <w:r>
        <w:rPr>
          <w:rFonts w:ascii="Times New Roman" w:hAnsi="Times New Roman" w:cs="Times New Roman"/>
          <w:b w:val="0"/>
          <w:szCs w:val="24"/>
        </w:rPr>
        <w:t xml:space="preserve">                                                                                                                                       r.9 (2)(a)</w:t>
      </w:r>
    </w:p>
    <w:p w:rsidR="00756909" w:rsidRPr="00FF129E" w:rsidRDefault="00756909" w:rsidP="00756909">
      <w:pPr>
        <w:pStyle w:val="Heading2"/>
        <w:spacing w:line="360" w:lineRule="auto"/>
        <w:jc w:val="center"/>
        <w:rPr>
          <w:rFonts w:ascii="Times New Roman" w:hAnsi="Times New Roman" w:cs="Times New Roman"/>
          <w:b w:val="0"/>
          <w:szCs w:val="24"/>
        </w:rPr>
      </w:pPr>
      <w:r w:rsidRPr="00FF129E">
        <w:rPr>
          <w:rFonts w:ascii="Times New Roman" w:hAnsi="Times New Roman" w:cs="Times New Roman"/>
          <w:b w:val="0"/>
          <w:szCs w:val="24"/>
        </w:rPr>
        <w:t>REPUBLIC OF KENYA</w:t>
      </w:r>
    </w:p>
    <w:p w:rsidR="00756909" w:rsidRPr="00FF129E" w:rsidRDefault="00756909" w:rsidP="00756909">
      <w:pPr>
        <w:spacing w:after="0" w:line="360" w:lineRule="auto"/>
        <w:jc w:val="center"/>
        <w:rPr>
          <w:rFonts w:ascii="Times New Roman" w:hAnsi="Times New Roman"/>
          <w:sz w:val="24"/>
          <w:szCs w:val="24"/>
        </w:rPr>
      </w:pPr>
      <w:r w:rsidRPr="00FF129E">
        <w:rPr>
          <w:rFonts w:ascii="Times New Roman" w:hAnsi="Times New Roman"/>
          <w:sz w:val="24"/>
          <w:szCs w:val="24"/>
        </w:rPr>
        <w:t>IN THE POLITICAL PARTIES DISPUTE TRIBUNAL</w:t>
      </w:r>
    </w:p>
    <w:p w:rsidR="00756909" w:rsidRPr="00FF129E" w:rsidRDefault="00756909" w:rsidP="00756909">
      <w:pPr>
        <w:spacing w:after="0" w:line="360" w:lineRule="auto"/>
        <w:jc w:val="center"/>
        <w:rPr>
          <w:rFonts w:ascii="Times New Roman" w:hAnsi="Times New Roman"/>
          <w:sz w:val="24"/>
          <w:szCs w:val="24"/>
          <w:u w:val="single"/>
        </w:rPr>
      </w:pPr>
      <w:r w:rsidRPr="00FF129E">
        <w:rPr>
          <w:rFonts w:ascii="Times New Roman" w:hAnsi="Times New Roman"/>
          <w:sz w:val="24"/>
          <w:szCs w:val="24"/>
        </w:rPr>
        <w:t>COMPLAINT NO……</w:t>
      </w:r>
      <w:r w:rsidRPr="00FF129E">
        <w:rPr>
          <w:rFonts w:ascii="Times New Roman" w:hAnsi="Times New Roman"/>
          <w:sz w:val="24"/>
          <w:szCs w:val="24"/>
          <w:u w:val="single"/>
        </w:rPr>
        <w:t xml:space="preserve">OF </w:t>
      </w:r>
      <w:proofErr w:type="gramStart"/>
      <w:r w:rsidRPr="00FF129E">
        <w:rPr>
          <w:rFonts w:ascii="Times New Roman" w:hAnsi="Times New Roman"/>
          <w:sz w:val="24"/>
          <w:szCs w:val="24"/>
          <w:u w:val="single"/>
        </w:rPr>
        <w:t>20..</w:t>
      </w:r>
      <w:proofErr w:type="gramEnd"/>
    </w:p>
    <w:p w:rsidR="00756909" w:rsidRPr="00FF129E" w:rsidRDefault="00756909" w:rsidP="00756909">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F129E">
        <w:rPr>
          <w:rFonts w:ascii="Times New Roman" w:hAnsi="Times New Roman"/>
          <w:sz w:val="24"/>
          <w:szCs w:val="24"/>
        </w:rPr>
        <w:t>MKENYA HALISI …………..............................................................................COMPLAINANT</w:t>
      </w:r>
    </w:p>
    <w:p w:rsidR="00756909" w:rsidRPr="00FF129E" w:rsidRDefault="00756909" w:rsidP="00756909">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F129E">
        <w:rPr>
          <w:rFonts w:ascii="Times New Roman" w:eastAsiaTheme="minorHAnsi" w:hAnsi="Times New Roman"/>
          <w:bCs/>
          <w:sz w:val="24"/>
          <w:szCs w:val="24"/>
          <w:lang w:val="en-US"/>
        </w:rPr>
        <w:t xml:space="preserve">VERSUS </w:t>
      </w:r>
    </w:p>
    <w:p w:rsidR="00756909" w:rsidRPr="00FF129E" w:rsidRDefault="00756909" w:rsidP="00756909">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F129E">
        <w:rPr>
          <w:rFonts w:ascii="Times New Roman" w:hAnsi="Times New Roman"/>
          <w:sz w:val="24"/>
          <w:szCs w:val="24"/>
        </w:rPr>
        <w:t>CHAMA CHA UMA …….………</w:t>
      </w:r>
      <w:proofErr w:type="gramStart"/>
      <w:r w:rsidRPr="00FF129E">
        <w:rPr>
          <w:rFonts w:ascii="Times New Roman" w:hAnsi="Times New Roman"/>
          <w:sz w:val="24"/>
          <w:szCs w:val="24"/>
        </w:rPr>
        <w:t>…..</w:t>
      </w:r>
      <w:proofErr w:type="gramEnd"/>
      <w:r w:rsidRPr="00FF129E">
        <w:rPr>
          <w:rFonts w:ascii="Times New Roman" w:hAnsi="Times New Roman"/>
          <w:sz w:val="24"/>
          <w:szCs w:val="24"/>
        </w:rPr>
        <w:t>……..</w:t>
      </w:r>
      <w:r w:rsidRPr="00FF129E">
        <w:rPr>
          <w:rFonts w:ascii="Times New Roman" w:eastAsiaTheme="minorHAnsi" w:hAnsi="Times New Roman"/>
          <w:bCs/>
          <w:sz w:val="24"/>
          <w:szCs w:val="24"/>
          <w:lang w:val="en-US"/>
        </w:rPr>
        <w:t>..........................................................RESPONDENT</w:t>
      </w:r>
    </w:p>
    <w:p w:rsidR="00756909" w:rsidRPr="00FF129E" w:rsidRDefault="00756909" w:rsidP="00756909">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F129E">
        <w:rPr>
          <w:rFonts w:ascii="Times New Roman" w:hAnsi="Times New Roman"/>
          <w:sz w:val="24"/>
          <w:szCs w:val="24"/>
        </w:rPr>
        <w:t>AND</w:t>
      </w:r>
    </w:p>
    <w:p w:rsidR="00756909" w:rsidRPr="00FF129E" w:rsidRDefault="00756909" w:rsidP="00756909">
      <w:pPr>
        <w:autoSpaceDE w:val="0"/>
        <w:autoSpaceDN w:val="0"/>
        <w:adjustRightInd w:val="0"/>
        <w:spacing w:after="0" w:line="360" w:lineRule="auto"/>
        <w:jc w:val="both"/>
        <w:rPr>
          <w:rFonts w:ascii="Times New Roman" w:eastAsiaTheme="minorHAnsi" w:hAnsi="Times New Roman"/>
          <w:bCs/>
          <w:sz w:val="24"/>
          <w:szCs w:val="24"/>
          <w:lang w:val="en-US"/>
        </w:rPr>
      </w:pPr>
      <w:r w:rsidRPr="00FF129E">
        <w:rPr>
          <w:rFonts w:ascii="Times New Roman" w:hAnsi="Times New Roman"/>
          <w:sz w:val="24"/>
          <w:szCs w:val="24"/>
        </w:rPr>
        <w:t xml:space="preserve"> MKENYA HURU…….…………………………</w:t>
      </w:r>
      <w:proofErr w:type="gramStart"/>
      <w:r w:rsidRPr="00FF129E">
        <w:rPr>
          <w:rFonts w:ascii="Times New Roman" w:hAnsi="Times New Roman"/>
          <w:sz w:val="24"/>
          <w:szCs w:val="24"/>
        </w:rPr>
        <w:t>…..</w:t>
      </w:r>
      <w:proofErr w:type="gramEnd"/>
      <w:r w:rsidRPr="00FF129E">
        <w:rPr>
          <w:rFonts w:ascii="Times New Roman" w:eastAsiaTheme="minorHAnsi" w:hAnsi="Times New Roman"/>
          <w:bCs/>
          <w:sz w:val="24"/>
          <w:szCs w:val="24"/>
          <w:lang w:val="en-US"/>
        </w:rPr>
        <w:t>………...….............INTERESTED PARTY</w:t>
      </w:r>
    </w:p>
    <w:p w:rsidR="00756909" w:rsidRPr="00FF129E" w:rsidRDefault="00756909" w:rsidP="00756909">
      <w:pPr>
        <w:autoSpaceDE w:val="0"/>
        <w:autoSpaceDN w:val="0"/>
        <w:adjustRightInd w:val="0"/>
        <w:spacing w:after="0" w:line="360" w:lineRule="auto"/>
        <w:jc w:val="both"/>
        <w:rPr>
          <w:rFonts w:ascii="Times New Roman" w:eastAsiaTheme="minorHAnsi" w:hAnsi="Times New Roman"/>
          <w:bCs/>
          <w:sz w:val="24"/>
          <w:szCs w:val="24"/>
          <w:lang w:val="en-US"/>
        </w:rPr>
      </w:pPr>
    </w:p>
    <w:p w:rsidR="00756909" w:rsidRPr="00FF129E" w:rsidRDefault="00756909" w:rsidP="00756909">
      <w:pPr>
        <w:spacing w:after="0" w:line="360" w:lineRule="auto"/>
        <w:jc w:val="center"/>
        <w:rPr>
          <w:rFonts w:ascii="Times New Roman" w:hAnsi="Times New Roman"/>
          <w:b/>
          <w:bCs/>
          <w:sz w:val="24"/>
          <w:szCs w:val="24"/>
          <w:u w:val="single"/>
        </w:rPr>
      </w:pPr>
      <w:r>
        <w:rPr>
          <w:rFonts w:ascii="Times New Roman" w:hAnsi="Times New Roman"/>
          <w:b/>
          <w:bCs/>
          <w:sz w:val="24"/>
          <w:szCs w:val="24"/>
          <w:u w:val="single"/>
        </w:rPr>
        <w:t xml:space="preserve">SUPPORTING </w:t>
      </w:r>
      <w:r w:rsidRPr="00FF129E">
        <w:rPr>
          <w:rFonts w:ascii="Times New Roman" w:hAnsi="Times New Roman"/>
          <w:b/>
          <w:bCs/>
          <w:sz w:val="24"/>
          <w:szCs w:val="24"/>
          <w:u w:val="single"/>
        </w:rPr>
        <w:t>AFFIDAVIT</w:t>
      </w:r>
    </w:p>
    <w:p w:rsidR="00756909" w:rsidRPr="00FF129E" w:rsidRDefault="00756909" w:rsidP="00756909">
      <w:pPr>
        <w:overflowPunct w:val="0"/>
        <w:autoSpaceDE w:val="0"/>
        <w:autoSpaceDN w:val="0"/>
        <w:adjustRightInd w:val="0"/>
        <w:spacing w:after="0" w:line="360" w:lineRule="auto"/>
        <w:jc w:val="both"/>
        <w:textAlignment w:val="baseline"/>
        <w:rPr>
          <w:rFonts w:ascii="Times New Roman" w:hAnsi="Times New Roman"/>
          <w:sz w:val="24"/>
          <w:szCs w:val="24"/>
        </w:rPr>
      </w:pPr>
    </w:p>
    <w:p w:rsidR="00756909" w:rsidRPr="00FF129E" w:rsidRDefault="00756909" w:rsidP="00756909">
      <w:pPr>
        <w:spacing w:after="0" w:line="360" w:lineRule="auto"/>
        <w:ind w:right="720"/>
        <w:jc w:val="both"/>
        <w:rPr>
          <w:rFonts w:ascii="Times New Roman" w:hAnsi="Times New Roman"/>
          <w:sz w:val="24"/>
          <w:szCs w:val="24"/>
        </w:rPr>
      </w:pPr>
      <w:r w:rsidRPr="00FF129E">
        <w:rPr>
          <w:rFonts w:ascii="Times New Roman" w:hAnsi="Times New Roman"/>
          <w:sz w:val="24"/>
          <w:szCs w:val="24"/>
        </w:rPr>
        <w:t xml:space="preserve">I </w:t>
      </w:r>
      <w:r>
        <w:rPr>
          <w:rFonts w:ascii="Times New Roman" w:hAnsi="Times New Roman"/>
          <w:sz w:val="24"/>
          <w:szCs w:val="24"/>
        </w:rPr>
        <w:t xml:space="preserve">MKENYA HALISI </w:t>
      </w:r>
      <w:r w:rsidRPr="00FF129E">
        <w:rPr>
          <w:rFonts w:ascii="Times New Roman" w:hAnsi="Times New Roman"/>
          <w:sz w:val="24"/>
          <w:szCs w:val="24"/>
        </w:rPr>
        <w:t xml:space="preserve">of c/o P.O. Box </w:t>
      </w:r>
      <w:r>
        <w:rPr>
          <w:rFonts w:ascii="Times New Roman" w:hAnsi="Times New Roman"/>
          <w:sz w:val="24"/>
          <w:szCs w:val="24"/>
        </w:rPr>
        <w:t>22588</w:t>
      </w:r>
      <w:r w:rsidRPr="00FF129E">
        <w:rPr>
          <w:rFonts w:ascii="Times New Roman" w:hAnsi="Times New Roman"/>
          <w:sz w:val="24"/>
          <w:szCs w:val="24"/>
        </w:rPr>
        <w:t xml:space="preserve"> - 00100, Nairobi within the Republic of Kenya do hereby make oath and state as follows:</w:t>
      </w:r>
    </w:p>
    <w:p w:rsidR="00756909" w:rsidRPr="00FF129E" w:rsidRDefault="00756909" w:rsidP="00756909">
      <w:pPr>
        <w:spacing w:after="0" w:line="360" w:lineRule="auto"/>
        <w:ind w:right="720"/>
        <w:jc w:val="both"/>
        <w:rPr>
          <w:rFonts w:ascii="Times New Roman" w:hAnsi="Times New Roman"/>
          <w:sz w:val="24"/>
          <w:szCs w:val="24"/>
        </w:rPr>
      </w:pPr>
    </w:p>
    <w:p w:rsidR="00756909" w:rsidRPr="004C6115"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Cs/>
          <w:sz w:val="24"/>
          <w:szCs w:val="24"/>
        </w:rPr>
      </w:pPr>
      <w:r w:rsidRPr="004C6115">
        <w:rPr>
          <w:rFonts w:ascii="Times New Roman" w:hAnsi="Times New Roman"/>
          <w:sz w:val="24"/>
          <w:szCs w:val="24"/>
        </w:rPr>
        <w:t>THAT I am a female adult of sound mind, the Complainant herein, well versed with the facts of this case hence competent to swear this affidavit.</w:t>
      </w:r>
      <w:r w:rsidRPr="004C6115">
        <w:rPr>
          <w:rFonts w:ascii="Times New Roman" w:hAnsi="Times New Roman"/>
          <w:bCs/>
          <w:sz w:val="24"/>
          <w:szCs w:val="24"/>
        </w:rPr>
        <w:t xml:space="preserve"> </w:t>
      </w:r>
    </w:p>
    <w:p w:rsidR="00756909" w:rsidRPr="004C6115" w:rsidRDefault="00756909" w:rsidP="00756909">
      <w:pPr>
        <w:pStyle w:val="ListParagraph"/>
        <w:overflowPunct w:val="0"/>
        <w:autoSpaceDE w:val="0"/>
        <w:autoSpaceDN w:val="0"/>
        <w:adjustRightInd w:val="0"/>
        <w:spacing w:after="0" w:line="360" w:lineRule="auto"/>
        <w:ind w:left="360"/>
        <w:jc w:val="both"/>
        <w:textAlignment w:val="baseline"/>
        <w:rPr>
          <w:rFonts w:ascii="Times New Roman" w:hAnsi="Times New Roman"/>
          <w:bCs/>
          <w:sz w:val="24"/>
          <w:szCs w:val="24"/>
        </w:rPr>
      </w:pPr>
    </w:p>
    <w:p w:rsidR="00756909" w:rsidRPr="004C6115"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Cs/>
          <w:sz w:val="24"/>
          <w:szCs w:val="24"/>
        </w:rPr>
      </w:pPr>
      <w:r w:rsidRPr="004C6115">
        <w:rPr>
          <w:rFonts w:ascii="Times New Roman" w:hAnsi="Times New Roman"/>
          <w:sz w:val="24"/>
          <w:szCs w:val="24"/>
        </w:rPr>
        <w:t>THAT the Respondent is a political party in Kenya duly registered under the Political Parties of Kenya Act 2011 as No.1234.</w:t>
      </w:r>
      <w:r w:rsidRPr="004C6115">
        <w:rPr>
          <w:rFonts w:ascii="Times New Roman" w:hAnsi="Times New Roman"/>
          <w:bCs/>
          <w:sz w:val="24"/>
          <w:szCs w:val="24"/>
        </w:rPr>
        <w:t xml:space="preserve">   </w:t>
      </w:r>
      <w:r w:rsidRPr="004C6115">
        <w:rPr>
          <w:rFonts w:ascii="Times New Roman" w:hAnsi="Times New Roman"/>
          <w:b/>
          <w:bCs/>
          <w:sz w:val="24"/>
          <w:szCs w:val="24"/>
        </w:rPr>
        <w:t>Attached herewith is a copy of its registration marked MH- 1 certificate of registration in proof.</w:t>
      </w:r>
      <w:r w:rsidRPr="004C6115">
        <w:rPr>
          <w:rFonts w:ascii="Times New Roman" w:hAnsi="Times New Roman"/>
          <w:sz w:val="24"/>
          <w:szCs w:val="24"/>
        </w:rPr>
        <w:t xml:space="preserve"> </w:t>
      </w:r>
    </w:p>
    <w:p w:rsidR="00756909" w:rsidRPr="004C6115" w:rsidRDefault="00756909" w:rsidP="00756909">
      <w:pPr>
        <w:overflowPunct w:val="0"/>
        <w:autoSpaceDE w:val="0"/>
        <w:autoSpaceDN w:val="0"/>
        <w:adjustRightInd w:val="0"/>
        <w:spacing w:after="0" w:line="360" w:lineRule="auto"/>
        <w:jc w:val="both"/>
        <w:textAlignment w:val="baseline"/>
        <w:rPr>
          <w:rFonts w:ascii="Times New Roman" w:hAnsi="Times New Roman"/>
          <w:bCs/>
          <w:sz w:val="24"/>
          <w:szCs w:val="24"/>
        </w:rPr>
      </w:pPr>
    </w:p>
    <w:p w:rsidR="00756909" w:rsidRPr="004C6115"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Cs/>
          <w:sz w:val="24"/>
          <w:szCs w:val="24"/>
        </w:rPr>
      </w:pPr>
      <w:r w:rsidRPr="004C6115">
        <w:rPr>
          <w:rFonts w:ascii="Times New Roman" w:hAnsi="Times New Roman"/>
          <w:sz w:val="24"/>
          <w:szCs w:val="24"/>
        </w:rPr>
        <w:t xml:space="preserve">THAT I a member of the Respondent having been so registered in the year 1992 under Registration Number 0065. By virtue of my membership of to the respondent I enjoy a myriad of rights including but not limited to offering myself up for election on the Respondent’s party ticket. </w:t>
      </w:r>
      <w:r w:rsidRPr="004C6115">
        <w:rPr>
          <w:rFonts w:ascii="Times New Roman" w:hAnsi="Times New Roman"/>
          <w:b/>
          <w:bCs/>
          <w:sz w:val="24"/>
          <w:szCs w:val="24"/>
        </w:rPr>
        <w:t>Attached herewith is a copy of its my card marked MH- 2   in proof.</w:t>
      </w:r>
    </w:p>
    <w:p w:rsidR="00756909" w:rsidRPr="004C6115" w:rsidRDefault="00756909" w:rsidP="00756909">
      <w:pPr>
        <w:overflowPunct w:val="0"/>
        <w:autoSpaceDE w:val="0"/>
        <w:autoSpaceDN w:val="0"/>
        <w:adjustRightInd w:val="0"/>
        <w:spacing w:after="0" w:line="360" w:lineRule="auto"/>
        <w:jc w:val="both"/>
        <w:textAlignment w:val="baseline"/>
        <w:rPr>
          <w:rFonts w:ascii="Times New Roman" w:hAnsi="Times New Roman"/>
          <w:b/>
          <w:bCs/>
          <w:sz w:val="24"/>
          <w:szCs w:val="24"/>
        </w:rPr>
      </w:pPr>
    </w:p>
    <w:p w:rsidR="00756909" w:rsidRPr="004C6115"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sidRPr="004C6115">
        <w:rPr>
          <w:rFonts w:ascii="Times New Roman" w:hAnsi="Times New Roman"/>
          <w:sz w:val="24"/>
          <w:szCs w:val="24"/>
        </w:rPr>
        <w:t>THAT the interested Party is well known to me having been a member of the Respondent up until 17</w:t>
      </w:r>
      <w:r w:rsidRPr="004C6115">
        <w:rPr>
          <w:rFonts w:ascii="Times New Roman" w:hAnsi="Times New Roman"/>
          <w:sz w:val="24"/>
          <w:szCs w:val="24"/>
          <w:vertAlign w:val="superscript"/>
        </w:rPr>
        <w:t>th</w:t>
      </w:r>
      <w:r w:rsidRPr="004C6115">
        <w:rPr>
          <w:rFonts w:ascii="Times New Roman" w:hAnsi="Times New Roman"/>
          <w:sz w:val="24"/>
          <w:szCs w:val="24"/>
        </w:rPr>
        <w:t xml:space="preserve"> of December 2020 when he decamped to go vie as an independent candidate after I defeated him in the Party primaries for the Seat of Member of National Assembly of </w:t>
      </w:r>
      <w:proofErr w:type="spellStart"/>
      <w:r w:rsidRPr="004C6115">
        <w:rPr>
          <w:rFonts w:ascii="Times New Roman" w:hAnsi="Times New Roman"/>
          <w:sz w:val="24"/>
          <w:szCs w:val="24"/>
        </w:rPr>
        <w:t>Kanairo</w:t>
      </w:r>
      <w:proofErr w:type="spellEnd"/>
      <w:r w:rsidRPr="004C6115">
        <w:rPr>
          <w:rFonts w:ascii="Times New Roman" w:hAnsi="Times New Roman"/>
          <w:sz w:val="24"/>
          <w:szCs w:val="24"/>
        </w:rPr>
        <w:t xml:space="preserve"> </w:t>
      </w:r>
      <w:proofErr w:type="spellStart"/>
      <w:r w:rsidRPr="004C6115">
        <w:rPr>
          <w:rFonts w:ascii="Times New Roman" w:hAnsi="Times New Roman"/>
          <w:sz w:val="24"/>
          <w:szCs w:val="24"/>
        </w:rPr>
        <w:lastRenderedPageBreak/>
        <w:t>Ndogo</w:t>
      </w:r>
      <w:proofErr w:type="spellEnd"/>
      <w:r w:rsidRPr="004C6115">
        <w:rPr>
          <w:rFonts w:ascii="Times New Roman" w:hAnsi="Times New Roman"/>
          <w:sz w:val="24"/>
          <w:szCs w:val="24"/>
        </w:rPr>
        <w:t xml:space="preserve"> Constituency on the Respondent’s ticket. I have interacted with him before in the Respondent’s activities in various parts of the Country.</w:t>
      </w:r>
    </w:p>
    <w:p w:rsidR="00756909" w:rsidRDefault="00756909" w:rsidP="00756909">
      <w:pPr>
        <w:overflowPunct w:val="0"/>
        <w:autoSpaceDE w:val="0"/>
        <w:autoSpaceDN w:val="0"/>
        <w:adjustRightInd w:val="0"/>
        <w:spacing w:after="0" w:line="360" w:lineRule="auto"/>
        <w:jc w:val="both"/>
        <w:textAlignment w:val="baseline"/>
        <w:rPr>
          <w:rFonts w:ascii="Times New Roman" w:hAnsi="Times New Roman"/>
          <w:sz w:val="24"/>
          <w:szCs w:val="24"/>
        </w:rPr>
      </w:pPr>
    </w:p>
    <w:p w:rsidR="00756909" w:rsidRPr="004C6115" w:rsidRDefault="00756909" w:rsidP="00756909">
      <w:pPr>
        <w:overflowPunct w:val="0"/>
        <w:autoSpaceDE w:val="0"/>
        <w:autoSpaceDN w:val="0"/>
        <w:adjustRightInd w:val="0"/>
        <w:spacing w:after="0" w:line="360" w:lineRule="auto"/>
        <w:jc w:val="both"/>
        <w:textAlignment w:val="baseline"/>
        <w:rPr>
          <w:rFonts w:ascii="Times New Roman" w:hAnsi="Times New Roman"/>
          <w:sz w:val="24"/>
          <w:szCs w:val="24"/>
        </w:rPr>
      </w:pPr>
    </w:p>
    <w:p w:rsidR="00756909" w:rsidRPr="004C6115"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sidRPr="004C6115">
        <w:rPr>
          <w:rFonts w:ascii="Times New Roman" w:hAnsi="Times New Roman"/>
          <w:sz w:val="24"/>
          <w:szCs w:val="24"/>
        </w:rPr>
        <w:t xml:space="preserve">THAT in preparation for the 2022 General elections and in line with the election guidelines s issues by the Electoral Independent Commission for party primaries, the Respondent conducted county wide party primaries in </w:t>
      </w:r>
      <w:proofErr w:type="spellStart"/>
      <w:r w:rsidRPr="004C6115">
        <w:rPr>
          <w:rFonts w:ascii="Times New Roman" w:hAnsi="Times New Roman"/>
          <w:sz w:val="24"/>
          <w:szCs w:val="24"/>
        </w:rPr>
        <w:t>Kanairo</w:t>
      </w:r>
      <w:proofErr w:type="spellEnd"/>
      <w:r w:rsidRPr="004C6115">
        <w:rPr>
          <w:rFonts w:ascii="Times New Roman" w:hAnsi="Times New Roman"/>
          <w:sz w:val="24"/>
          <w:szCs w:val="24"/>
        </w:rPr>
        <w:t xml:space="preserve"> County on the 15</w:t>
      </w:r>
      <w:r w:rsidRPr="004C6115">
        <w:rPr>
          <w:rFonts w:ascii="Times New Roman" w:hAnsi="Times New Roman"/>
          <w:sz w:val="24"/>
          <w:szCs w:val="24"/>
          <w:vertAlign w:val="superscript"/>
        </w:rPr>
        <w:t>th</w:t>
      </w:r>
      <w:r w:rsidRPr="004C6115">
        <w:rPr>
          <w:rFonts w:ascii="Times New Roman" w:hAnsi="Times New Roman"/>
          <w:sz w:val="24"/>
          <w:szCs w:val="24"/>
        </w:rPr>
        <w:t xml:space="preserve"> of December 2021. These party primaries were for various positions at ward, constituency and county level within </w:t>
      </w:r>
      <w:proofErr w:type="spellStart"/>
      <w:r w:rsidRPr="004C6115">
        <w:rPr>
          <w:rFonts w:ascii="Times New Roman" w:hAnsi="Times New Roman"/>
          <w:sz w:val="24"/>
          <w:szCs w:val="24"/>
        </w:rPr>
        <w:t>Kanairo</w:t>
      </w:r>
      <w:proofErr w:type="spellEnd"/>
      <w:r w:rsidRPr="004C6115">
        <w:rPr>
          <w:rFonts w:ascii="Times New Roman" w:hAnsi="Times New Roman"/>
          <w:sz w:val="24"/>
          <w:szCs w:val="24"/>
        </w:rPr>
        <w:t xml:space="preserve"> County.</w:t>
      </w:r>
    </w:p>
    <w:p w:rsidR="00756909" w:rsidRPr="00D909BC" w:rsidRDefault="00756909" w:rsidP="00756909">
      <w:pPr>
        <w:pStyle w:val="ListParagraph"/>
        <w:jc w:val="both"/>
        <w:rPr>
          <w:rFonts w:ascii="Times New Roman" w:hAnsi="Times New Roman"/>
          <w:sz w:val="24"/>
          <w:szCs w:val="24"/>
        </w:rPr>
      </w:pPr>
    </w:p>
    <w:p w:rsidR="00756909" w:rsidRPr="00D9324F"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THAT having been cleared to participate in the primaries, I contested alongside </w:t>
      </w:r>
      <w:r w:rsidRPr="00D909BC">
        <w:rPr>
          <w:rFonts w:ascii="Times New Roman" w:hAnsi="Times New Roman"/>
          <w:sz w:val="24"/>
          <w:szCs w:val="24"/>
        </w:rPr>
        <w:t xml:space="preserve">ten </w:t>
      </w:r>
      <w:r>
        <w:rPr>
          <w:rFonts w:ascii="Times New Roman" w:hAnsi="Times New Roman"/>
          <w:sz w:val="24"/>
          <w:szCs w:val="24"/>
        </w:rPr>
        <w:t xml:space="preserve">other </w:t>
      </w:r>
      <w:r w:rsidRPr="00D909BC">
        <w:rPr>
          <w:rFonts w:ascii="Times New Roman" w:hAnsi="Times New Roman"/>
          <w:sz w:val="24"/>
          <w:szCs w:val="24"/>
        </w:rPr>
        <w:t>aspirants</w:t>
      </w:r>
      <w:r>
        <w:rPr>
          <w:rFonts w:ascii="Times New Roman" w:hAnsi="Times New Roman"/>
          <w:sz w:val="24"/>
          <w:szCs w:val="24"/>
        </w:rPr>
        <w:t xml:space="preserve"> from the Respondent </w:t>
      </w:r>
      <w:r w:rsidRPr="00D909BC">
        <w:rPr>
          <w:rFonts w:ascii="Times New Roman" w:hAnsi="Times New Roman"/>
          <w:sz w:val="24"/>
          <w:szCs w:val="24"/>
        </w:rPr>
        <w:t>for</w:t>
      </w:r>
      <w:r>
        <w:rPr>
          <w:rFonts w:ascii="Times New Roman" w:hAnsi="Times New Roman"/>
          <w:sz w:val="24"/>
          <w:szCs w:val="24"/>
        </w:rPr>
        <w:t xml:space="preserve"> the </w:t>
      </w:r>
      <w:r w:rsidRPr="00D909BC">
        <w:rPr>
          <w:rFonts w:ascii="Times New Roman" w:hAnsi="Times New Roman"/>
          <w:sz w:val="24"/>
          <w:szCs w:val="24"/>
        </w:rPr>
        <w:t xml:space="preserve">position of Member of Parliament (National Assembly of </w:t>
      </w:r>
      <w:proofErr w:type="spellStart"/>
      <w:r w:rsidRPr="00D909BC">
        <w:rPr>
          <w:rFonts w:ascii="Times New Roman" w:hAnsi="Times New Roman"/>
          <w:sz w:val="24"/>
          <w:szCs w:val="24"/>
        </w:rPr>
        <w:t>Kanairo</w:t>
      </w:r>
      <w:proofErr w:type="spellEnd"/>
      <w:r w:rsidRPr="00D909BC">
        <w:rPr>
          <w:rFonts w:ascii="Times New Roman" w:hAnsi="Times New Roman"/>
          <w:sz w:val="24"/>
          <w:szCs w:val="24"/>
        </w:rPr>
        <w:t xml:space="preserve"> </w:t>
      </w:r>
      <w:proofErr w:type="spellStart"/>
      <w:r w:rsidRPr="00D909BC">
        <w:rPr>
          <w:rFonts w:ascii="Times New Roman" w:hAnsi="Times New Roman"/>
          <w:sz w:val="24"/>
          <w:szCs w:val="24"/>
        </w:rPr>
        <w:t>Ndogo</w:t>
      </w:r>
      <w:proofErr w:type="spellEnd"/>
      <w:r w:rsidRPr="00D909BC">
        <w:rPr>
          <w:rFonts w:ascii="Times New Roman" w:hAnsi="Times New Roman"/>
          <w:sz w:val="24"/>
          <w:szCs w:val="24"/>
        </w:rPr>
        <w:t xml:space="preserve"> Constituency)</w:t>
      </w:r>
      <w:r>
        <w:rPr>
          <w:rFonts w:ascii="Times New Roman" w:hAnsi="Times New Roman"/>
          <w:sz w:val="24"/>
          <w:szCs w:val="24"/>
        </w:rPr>
        <w:t>. I emerged the winner.</w:t>
      </w:r>
      <w:r w:rsidRPr="00D909BC">
        <w:rPr>
          <w:rFonts w:ascii="Times New Roman" w:hAnsi="Times New Roman"/>
          <w:b/>
          <w:sz w:val="24"/>
          <w:szCs w:val="24"/>
        </w:rPr>
        <w:t xml:space="preserve"> Attached and marked MH- 3 is a copy of the certified list of all candidates who took part in the </w:t>
      </w:r>
      <w:r>
        <w:rPr>
          <w:rFonts w:ascii="Times New Roman" w:hAnsi="Times New Roman"/>
          <w:b/>
          <w:sz w:val="24"/>
          <w:szCs w:val="24"/>
        </w:rPr>
        <w:t>party p</w:t>
      </w:r>
      <w:r w:rsidRPr="00D909BC">
        <w:rPr>
          <w:rFonts w:ascii="Times New Roman" w:hAnsi="Times New Roman"/>
          <w:b/>
          <w:sz w:val="24"/>
          <w:szCs w:val="24"/>
        </w:rPr>
        <w:t>rimaries and their rankings.</w:t>
      </w:r>
    </w:p>
    <w:p w:rsidR="00756909" w:rsidRPr="00D9324F"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THAT t</w:t>
      </w:r>
      <w:r w:rsidRPr="00D9324F">
        <w:rPr>
          <w:rFonts w:ascii="Times New Roman" w:hAnsi="Times New Roman"/>
          <w:sz w:val="24"/>
          <w:szCs w:val="24"/>
        </w:rPr>
        <w:t>he Respondent t</w:t>
      </w:r>
      <w:r>
        <w:rPr>
          <w:rFonts w:ascii="Times New Roman" w:hAnsi="Times New Roman"/>
          <w:sz w:val="24"/>
          <w:szCs w:val="24"/>
        </w:rPr>
        <w:t xml:space="preserve">hrough its authorised official </w:t>
      </w:r>
      <w:r w:rsidRPr="00D9324F">
        <w:rPr>
          <w:rFonts w:ascii="Times New Roman" w:hAnsi="Times New Roman"/>
          <w:sz w:val="24"/>
          <w:szCs w:val="24"/>
        </w:rPr>
        <w:t xml:space="preserve">the Secretary General certified in writing to the Independent Electoral Commission that </w:t>
      </w:r>
      <w:r>
        <w:rPr>
          <w:rFonts w:ascii="Times New Roman" w:hAnsi="Times New Roman"/>
          <w:sz w:val="24"/>
          <w:szCs w:val="24"/>
        </w:rPr>
        <w:t xml:space="preserve">after conducting the party primaries in </w:t>
      </w:r>
      <w:proofErr w:type="spellStart"/>
      <w:r>
        <w:rPr>
          <w:rFonts w:ascii="Times New Roman" w:hAnsi="Times New Roman"/>
          <w:sz w:val="24"/>
          <w:szCs w:val="24"/>
        </w:rPr>
        <w:t>Kanairo</w:t>
      </w:r>
      <w:proofErr w:type="spellEnd"/>
      <w:r>
        <w:rPr>
          <w:rFonts w:ascii="Times New Roman" w:hAnsi="Times New Roman"/>
          <w:sz w:val="24"/>
          <w:szCs w:val="24"/>
        </w:rPr>
        <w:t xml:space="preserve"> </w:t>
      </w:r>
      <w:proofErr w:type="spellStart"/>
      <w:r>
        <w:rPr>
          <w:rFonts w:ascii="Times New Roman" w:hAnsi="Times New Roman"/>
          <w:sz w:val="24"/>
          <w:szCs w:val="24"/>
        </w:rPr>
        <w:t>Ndogo</w:t>
      </w:r>
      <w:proofErr w:type="spellEnd"/>
      <w:r>
        <w:rPr>
          <w:rFonts w:ascii="Times New Roman" w:hAnsi="Times New Roman"/>
          <w:sz w:val="24"/>
          <w:szCs w:val="24"/>
        </w:rPr>
        <w:t xml:space="preserve"> Constituency, I had emerged the winner and will be the Respondent’s </w:t>
      </w:r>
      <w:r w:rsidRPr="00D9324F">
        <w:rPr>
          <w:rFonts w:ascii="Times New Roman" w:hAnsi="Times New Roman"/>
          <w:sz w:val="24"/>
          <w:szCs w:val="24"/>
        </w:rPr>
        <w:t>flagbearer for the</w:t>
      </w:r>
      <w:r>
        <w:rPr>
          <w:rFonts w:ascii="Times New Roman" w:hAnsi="Times New Roman"/>
          <w:sz w:val="24"/>
          <w:szCs w:val="24"/>
        </w:rPr>
        <w:t xml:space="preserve"> Parliamentary Seat (National Assembly) in the upcoming 8</w:t>
      </w:r>
      <w:r w:rsidRPr="00D9324F">
        <w:rPr>
          <w:rFonts w:ascii="Times New Roman" w:hAnsi="Times New Roman"/>
          <w:sz w:val="24"/>
          <w:szCs w:val="24"/>
          <w:vertAlign w:val="superscript"/>
        </w:rPr>
        <w:t>th</w:t>
      </w:r>
      <w:r>
        <w:rPr>
          <w:rFonts w:ascii="Times New Roman" w:hAnsi="Times New Roman"/>
          <w:sz w:val="24"/>
          <w:szCs w:val="24"/>
        </w:rPr>
        <w:t xml:space="preserve"> of august 2022 General Elections.</w:t>
      </w:r>
    </w:p>
    <w:p w:rsidR="00756909" w:rsidRPr="00D9324F" w:rsidRDefault="00756909" w:rsidP="00756909">
      <w:pPr>
        <w:pStyle w:val="ListParagraph"/>
        <w:jc w:val="both"/>
        <w:rPr>
          <w:rFonts w:ascii="Times New Roman" w:hAnsi="Times New Roman"/>
          <w:sz w:val="24"/>
          <w:szCs w:val="24"/>
        </w:rPr>
      </w:pPr>
    </w:p>
    <w:p w:rsidR="00756909" w:rsidRPr="00E87C5B"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t xml:space="preserve">THAT I began an earnest preparation </w:t>
      </w:r>
      <w:r w:rsidRPr="00D9324F">
        <w:rPr>
          <w:rFonts w:ascii="Times New Roman" w:hAnsi="Times New Roman"/>
          <w:sz w:val="24"/>
          <w:szCs w:val="24"/>
        </w:rPr>
        <w:t>for the campaigns</w:t>
      </w:r>
      <w:r>
        <w:rPr>
          <w:rFonts w:ascii="Times New Roman" w:hAnsi="Times New Roman"/>
          <w:sz w:val="24"/>
          <w:szCs w:val="24"/>
        </w:rPr>
        <w:t xml:space="preserve"> by </w:t>
      </w:r>
      <w:r w:rsidRPr="00D9324F">
        <w:rPr>
          <w:rFonts w:ascii="Times New Roman" w:hAnsi="Times New Roman"/>
          <w:sz w:val="24"/>
          <w:szCs w:val="24"/>
        </w:rPr>
        <w:t>sending</w:t>
      </w:r>
      <w:r>
        <w:rPr>
          <w:rFonts w:ascii="Times New Roman" w:hAnsi="Times New Roman"/>
          <w:sz w:val="24"/>
          <w:szCs w:val="24"/>
        </w:rPr>
        <w:t xml:space="preserve"> my </w:t>
      </w:r>
      <w:r w:rsidRPr="00D9324F">
        <w:rPr>
          <w:rFonts w:ascii="Times New Roman" w:hAnsi="Times New Roman"/>
          <w:sz w:val="24"/>
          <w:szCs w:val="24"/>
        </w:rPr>
        <w:t>campaign material and literature as approved</w:t>
      </w:r>
      <w:r>
        <w:rPr>
          <w:rFonts w:ascii="Times New Roman" w:hAnsi="Times New Roman"/>
          <w:sz w:val="24"/>
          <w:szCs w:val="24"/>
        </w:rPr>
        <w:t xml:space="preserve"> by the Respondent to the designated printer procured by the Respondent. The centralised printing was a decision by the National Executive Council of the Respondent to ensure quality control and uniformity of all publicity materials.</w:t>
      </w:r>
      <w:r w:rsidRPr="00D9324F">
        <w:rPr>
          <w:rFonts w:ascii="Times New Roman" w:hAnsi="Times New Roman"/>
          <w:sz w:val="24"/>
          <w:szCs w:val="24"/>
        </w:rPr>
        <w:t xml:space="preserve"> </w:t>
      </w:r>
      <w:r w:rsidRPr="00E87C5B">
        <w:rPr>
          <w:rFonts w:ascii="Times New Roman" w:hAnsi="Times New Roman"/>
          <w:b/>
          <w:sz w:val="24"/>
          <w:szCs w:val="24"/>
        </w:rPr>
        <w:t>Attached and marked MH- 4 is a copy of the Circular dated 3</w:t>
      </w:r>
      <w:r w:rsidRPr="00E87C5B">
        <w:rPr>
          <w:rFonts w:ascii="Times New Roman" w:hAnsi="Times New Roman"/>
          <w:b/>
          <w:sz w:val="24"/>
          <w:szCs w:val="24"/>
          <w:vertAlign w:val="superscript"/>
        </w:rPr>
        <w:t>rd</w:t>
      </w:r>
      <w:r w:rsidRPr="00E87C5B">
        <w:rPr>
          <w:rFonts w:ascii="Times New Roman" w:hAnsi="Times New Roman"/>
          <w:b/>
          <w:sz w:val="24"/>
          <w:szCs w:val="24"/>
        </w:rPr>
        <w:t xml:space="preserve"> December 2020 to all potential candidates outlining guidelines on printing election materials.</w:t>
      </w:r>
    </w:p>
    <w:p w:rsidR="00756909" w:rsidRPr="00E87C5B" w:rsidRDefault="00756909" w:rsidP="00756909">
      <w:pPr>
        <w:pStyle w:val="ListParagraph"/>
        <w:jc w:val="both"/>
        <w:rPr>
          <w:rFonts w:ascii="Times New Roman" w:hAnsi="Times New Roman"/>
          <w:sz w:val="24"/>
          <w:szCs w:val="24"/>
        </w:rPr>
      </w:pPr>
    </w:p>
    <w:p w:rsidR="00756909" w:rsidRPr="00E87C5B"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THAT in a span of thirty minutes I got an email from the printer seeking clarification on whether the names indicated in the campaign material were correct as the initial material sent had the name of the interested party.</w:t>
      </w:r>
      <w:r w:rsidRPr="00D9324F">
        <w:rPr>
          <w:rFonts w:ascii="Times New Roman" w:hAnsi="Times New Roman"/>
          <w:sz w:val="24"/>
          <w:szCs w:val="24"/>
        </w:rPr>
        <w:t xml:space="preserve"> </w:t>
      </w:r>
      <w:r w:rsidRPr="00E87C5B">
        <w:rPr>
          <w:rFonts w:ascii="Times New Roman" w:hAnsi="Times New Roman"/>
          <w:sz w:val="24"/>
          <w:szCs w:val="24"/>
        </w:rPr>
        <w:t xml:space="preserve">I clarified that they should be printed as they were and </w:t>
      </w:r>
      <w:r w:rsidRPr="00E87C5B">
        <w:rPr>
          <w:rFonts w:ascii="Times New Roman" w:hAnsi="Times New Roman"/>
          <w:sz w:val="24"/>
          <w:szCs w:val="24"/>
        </w:rPr>
        <w:lastRenderedPageBreak/>
        <w:t>there was no confusion in names.</w:t>
      </w:r>
      <w:r w:rsidRPr="00E87C5B">
        <w:rPr>
          <w:rFonts w:ascii="Times New Roman" w:hAnsi="Times New Roman"/>
          <w:b/>
          <w:sz w:val="24"/>
          <w:szCs w:val="24"/>
        </w:rPr>
        <w:t xml:space="preserve"> Attached and marked MH</w:t>
      </w:r>
      <w:r>
        <w:rPr>
          <w:rFonts w:ascii="Times New Roman" w:hAnsi="Times New Roman"/>
          <w:b/>
          <w:sz w:val="24"/>
          <w:szCs w:val="24"/>
        </w:rPr>
        <w:t xml:space="preserve">- 5 </w:t>
      </w:r>
      <w:r w:rsidRPr="00E87C5B">
        <w:rPr>
          <w:rFonts w:ascii="Times New Roman" w:hAnsi="Times New Roman"/>
          <w:b/>
          <w:sz w:val="24"/>
          <w:szCs w:val="24"/>
        </w:rPr>
        <w:t>is a copy of the</w:t>
      </w:r>
      <w:r>
        <w:rPr>
          <w:rFonts w:ascii="Times New Roman" w:hAnsi="Times New Roman"/>
          <w:b/>
          <w:sz w:val="24"/>
          <w:szCs w:val="24"/>
        </w:rPr>
        <w:t xml:space="preserve"> email trail correspondence in proof.</w:t>
      </w:r>
    </w:p>
    <w:p w:rsidR="00756909" w:rsidRPr="00E87C5B"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THAT the printer</w:t>
      </w:r>
      <w:r w:rsidRPr="00D9324F">
        <w:rPr>
          <w:rFonts w:ascii="Times New Roman" w:hAnsi="Times New Roman"/>
          <w:sz w:val="24"/>
          <w:szCs w:val="24"/>
        </w:rPr>
        <w:t xml:space="preserve"> </w:t>
      </w:r>
      <w:r>
        <w:rPr>
          <w:rFonts w:ascii="Times New Roman" w:hAnsi="Times New Roman"/>
          <w:sz w:val="24"/>
          <w:szCs w:val="24"/>
        </w:rPr>
        <w:t xml:space="preserve">called me back and pointed out that </w:t>
      </w:r>
      <w:r w:rsidRPr="00D9324F">
        <w:rPr>
          <w:rFonts w:ascii="Times New Roman" w:hAnsi="Times New Roman"/>
          <w:sz w:val="24"/>
          <w:szCs w:val="24"/>
        </w:rPr>
        <w:t>another candidate</w:t>
      </w:r>
      <w:r>
        <w:rPr>
          <w:rFonts w:ascii="Times New Roman" w:hAnsi="Times New Roman"/>
          <w:sz w:val="24"/>
          <w:szCs w:val="24"/>
        </w:rPr>
        <w:t xml:space="preserve">, the interested party had similar campaign material even though </w:t>
      </w:r>
      <w:r w:rsidRPr="00D9324F">
        <w:rPr>
          <w:rFonts w:ascii="Times New Roman" w:hAnsi="Times New Roman"/>
          <w:sz w:val="24"/>
          <w:szCs w:val="24"/>
        </w:rPr>
        <w:t>vying</w:t>
      </w:r>
      <w:r>
        <w:rPr>
          <w:rFonts w:ascii="Times New Roman" w:hAnsi="Times New Roman"/>
          <w:sz w:val="24"/>
          <w:szCs w:val="24"/>
        </w:rPr>
        <w:t xml:space="preserve"> as independent candidate </w:t>
      </w:r>
      <w:r w:rsidRPr="00D9324F">
        <w:rPr>
          <w:rFonts w:ascii="Times New Roman" w:hAnsi="Times New Roman"/>
          <w:sz w:val="24"/>
          <w:szCs w:val="24"/>
        </w:rPr>
        <w:t>for the same</w:t>
      </w:r>
      <w:r>
        <w:rPr>
          <w:rFonts w:ascii="Times New Roman" w:hAnsi="Times New Roman"/>
          <w:sz w:val="24"/>
          <w:szCs w:val="24"/>
        </w:rPr>
        <w:t xml:space="preserve"> seat of   </w:t>
      </w:r>
      <w:proofErr w:type="spellStart"/>
      <w:r w:rsidRPr="00D9324F">
        <w:rPr>
          <w:rFonts w:ascii="Times New Roman" w:hAnsi="Times New Roman"/>
          <w:sz w:val="24"/>
          <w:szCs w:val="24"/>
        </w:rPr>
        <w:t>Kanairo</w:t>
      </w:r>
      <w:proofErr w:type="spellEnd"/>
      <w:r w:rsidRPr="00D9324F">
        <w:rPr>
          <w:rFonts w:ascii="Times New Roman" w:hAnsi="Times New Roman"/>
          <w:sz w:val="24"/>
          <w:szCs w:val="24"/>
        </w:rPr>
        <w:t xml:space="preserve"> </w:t>
      </w:r>
      <w:proofErr w:type="spellStart"/>
      <w:r w:rsidRPr="00D9324F">
        <w:rPr>
          <w:rFonts w:ascii="Times New Roman" w:hAnsi="Times New Roman"/>
          <w:sz w:val="24"/>
          <w:szCs w:val="24"/>
        </w:rPr>
        <w:t>Ndogo</w:t>
      </w:r>
      <w:proofErr w:type="spellEnd"/>
      <w:r>
        <w:rPr>
          <w:rFonts w:ascii="Times New Roman" w:hAnsi="Times New Roman"/>
          <w:sz w:val="24"/>
          <w:szCs w:val="24"/>
        </w:rPr>
        <w:t xml:space="preserve"> Constituency. The printer advised that I have the issue resolved lest it leads into confusion for the voters as it was hard to tell from the appearance of the campaign material who was the flag bearer of the Respondent.</w:t>
      </w:r>
    </w:p>
    <w:p w:rsidR="00756909" w:rsidRPr="00BA010C"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THAT my campaign team and I were thrown into a spat of confusion as the interested party after coming s</w:t>
      </w:r>
      <w:r w:rsidRPr="00BA010C">
        <w:rPr>
          <w:rFonts w:ascii="Times New Roman" w:hAnsi="Times New Roman"/>
          <w:sz w:val="24"/>
          <w:szCs w:val="24"/>
        </w:rPr>
        <w:t>econd at the party primaries</w:t>
      </w:r>
      <w:r>
        <w:rPr>
          <w:rFonts w:ascii="Times New Roman" w:hAnsi="Times New Roman"/>
          <w:sz w:val="24"/>
          <w:szCs w:val="24"/>
        </w:rPr>
        <w:t xml:space="preserve">, decided to decamp and </w:t>
      </w:r>
      <w:r w:rsidRPr="00BA010C">
        <w:rPr>
          <w:rFonts w:ascii="Times New Roman" w:hAnsi="Times New Roman"/>
          <w:sz w:val="24"/>
          <w:szCs w:val="24"/>
        </w:rPr>
        <w:t>vie as an independent candidate whilst maintaining his support for the Respondent’s Presidential Candidate.</w:t>
      </w:r>
    </w:p>
    <w:p w:rsidR="00756909" w:rsidRPr="00BA010C"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sz w:val="24"/>
          <w:szCs w:val="24"/>
        </w:rPr>
      </w:pPr>
      <w:r>
        <w:rPr>
          <w:rFonts w:ascii="Times New Roman" w:hAnsi="Times New Roman"/>
          <w:sz w:val="24"/>
          <w:szCs w:val="24"/>
        </w:rPr>
        <w:t>THAT I am informed my advocates on record which information I verily believe to be correct that an independent candidate is required by law to provide his symbol which the Independent Electoral Commission approved as long as it is not among other things offensive or similar to an existing party’s.</w:t>
      </w:r>
    </w:p>
    <w:p w:rsidR="00756909" w:rsidRPr="00BA010C"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t>THAT having been known to the interested party, I made efforts to reach him on phone. After</w:t>
      </w:r>
      <w:r w:rsidRPr="00BA010C">
        <w:rPr>
          <w:rFonts w:ascii="Times New Roman" w:hAnsi="Times New Roman"/>
          <w:sz w:val="24"/>
          <w:szCs w:val="24"/>
        </w:rPr>
        <w:t xml:space="preserve"> futile</w:t>
      </w:r>
      <w:r>
        <w:rPr>
          <w:rFonts w:ascii="Times New Roman" w:hAnsi="Times New Roman"/>
          <w:sz w:val="24"/>
          <w:szCs w:val="24"/>
        </w:rPr>
        <w:t xml:space="preserve"> attempts to reach him on phone, I send him an email to try and establish why he was i</w:t>
      </w:r>
      <w:r w:rsidRPr="00BA010C">
        <w:rPr>
          <w:rFonts w:ascii="Times New Roman" w:hAnsi="Times New Roman"/>
          <w:sz w:val="24"/>
          <w:szCs w:val="24"/>
        </w:rPr>
        <w:t>nfringing on party symbols and logo of   a party for which he was no longer a member of thus creating a potential for confusion in the minds</w:t>
      </w:r>
      <w:r>
        <w:rPr>
          <w:rFonts w:ascii="Times New Roman" w:hAnsi="Times New Roman"/>
          <w:sz w:val="24"/>
          <w:szCs w:val="24"/>
        </w:rPr>
        <w:t xml:space="preserve"> of my</w:t>
      </w:r>
      <w:r w:rsidRPr="00BA010C">
        <w:rPr>
          <w:rFonts w:ascii="Times New Roman" w:hAnsi="Times New Roman"/>
          <w:sz w:val="24"/>
          <w:szCs w:val="24"/>
        </w:rPr>
        <w:t xml:space="preserve"> supporters.</w:t>
      </w:r>
      <w:r>
        <w:rPr>
          <w:rFonts w:ascii="Times New Roman" w:hAnsi="Times New Roman"/>
          <w:sz w:val="24"/>
          <w:szCs w:val="24"/>
        </w:rPr>
        <w:t xml:space="preserve"> After three hours of having sent the email, the interested party’s campaign Manager Mr. </w:t>
      </w:r>
      <w:proofErr w:type="spellStart"/>
      <w:r>
        <w:rPr>
          <w:rFonts w:ascii="Times New Roman" w:hAnsi="Times New Roman"/>
          <w:sz w:val="24"/>
          <w:szCs w:val="24"/>
        </w:rPr>
        <w:t>Mswahili</w:t>
      </w:r>
      <w:proofErr w:type="spellEnd"/>
      <w:r>
        <w:rPr>
          <w:rFonts w:ascii="Times New Roman" w:hAnsi="Times New Roman"/>
          <w:sz w:val="24"/>
          <w:szCs w:val="24"/>
        </w:rPr>
        <w:t xml:space="preserve"> responded with a one-line sentence asking me to inquire from the party. </w:t>
      </w:r>
      <w:r w:rsidRPr="00FB6C28">
        <w:rPr>
          <w:rFonts w:ascii="Times New Roman" w:hAnsi="Times New Roman"/>
          <w:b/>
          <w:sz w:val="24"/>
          <w:szCs w:val="24"/>
        </w:rPr>
        <w:t>I have attached and marked MH – 6 a copy of the email trail correspondence in proof.</w:t>
      </w:r>
    </w:p>
    <w:p w:rsidR="00756909" w:rsidRPr="00FB6C28" w:rsidRDefault="00756909" w:rsidP="00756909">
      <w:pPr>
        <w:pStyle w:val="ListParagraph"/>
        <w:jc w:val="both"/>
        <w:rPr>
          <w:rFonts w:ascii="Times New Roman" w:hAnsi="Times New Roman"/>
          <w:sz w:val="24"/>
          <w:szCs w:val="24"/>
        </w:rPr>
      </w:pPr>
    </w:p>
    <w:p w:rsidR="00756909" w:rsidRPr="00FB6C28"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t>THAT inc</w:t>
      </w:r>
      <w:r w:rsidRPr="00FB6C28">
        <w:rPr>
          <w:rFonts w:ascii="Times New Roman" w:hAnsi="Times New Roman"/>
          <w:sz w:val="24"/>
          <w:szCs w:val="24"/>
        </w:rPr>
        <w:t>ensed by the callous manner in which the interested party</w:t>
      </w:r>
      <w:r>
        <w:rPr>
          <w:rFonts w:ascii="Times New Roman" w:hAnsi="Times New Roman"/>
          <w:sz w:val="24"/>
          <w:szCs w:val="24"/>
        </w:rPr>
        <w:t xml:space="preserve">’s team </w:t>
      </w:r>
      <w:r w:rsidRPr="00FB6C28">
        <w:rPr>
          <w:rFonts w:ascii="Times New Roman" w:hAnsi="Times New Roman"/>
          <w:sz w:val="24"/>
          <w:szCs w:val="24"/>
        </w:rPr>
        <w:t>responded</w:t>
      </w:r>
      <w:r>
        <w:rPr>
          <w:rFonts w:ascii="Times New Roman" w:hAnsi="Times New Roman"/>
          <w:sz w:val="24"/>
          <w:szCs w:val="24"/>
        </w:rPr>
        <w:t>, I went to the R</w:t>
      </w:r>
      <w:r w:rsidRPr="00FB6C28">
        <w:rPr>
          <w:rFonts w:ascii="Times New Roman" w:hAnsi="Times New Roman"/>
          <w:sz w:val="24"/>
          <w:szCs w:val="24"/>
        </w:rPr>
        <w:t xml:space="preserve">espondent </w:t>
      </w:r>
      <w:r>
        <w:rPr>
          <w:rFonts w:ascii="Times New Roman" w:hAnsi="Times New Roman"/>
          <w:sz w:val="24"/>
          <w:szCs w:val="24"/>
        </w:rPr>
        <w:t>headquarter office to inquire if</w:t>
      </w:r>
      <w:r w:rsidRPr="00FB6C28">
        <w:rPr>
          <w:rFonts w:ascii="Times New Roman" w:hAnsi="Times New Roman"/>
          <w:sz w:val="24"/>
          <w:szCs w:val="24"/>
        </w:rPr>
        <w:t xml:space="preserve"> the Respondent had knowledge</w:t>
      </w:r>
      <w:r>
        <w:rPr>
          <w:rFonts w:ascii="Times New Roman" w:hAnsi="Times New Roman"/>
          <w:sz w:val="24"/>
          <w:szCs w:val="24"/>
        </w:rPr>
        <w:t xml:space="preserve"> of the infringement </w:t>
      </w:r>
      <w:r w:rsidRPr="00FB6C28">
        <w:rPr>
          <w:rFonts w:ascii="Times New Roman" w:hAnsi="Times New Roman"/>
          <w:sz w:val="24"/>
          <w:szCs w:val="24"/>
        </w:rPr>
        <w:t>or</w:t>
      </w:r>
      <w:r>
        <w:rPr>
          <w:rFonts w:ascii="Times New Roman" w:hAnsi="Times New Roman"/>
          <w:sz w:val="24"/>
          <w:szCs w:val="24"/>
        </w:rPr>
        <w:t xml:space="preserve"> if per chance they had </w:t>
      </w:r>
      <w:r w:rsidRPr="00FB6C28">
        <w:rPr>
          <w:rFonts w:ascii="Times New Roman" w:hAnsi="Times New Roman"/>
          <w:sz w:val="24"/>
          <w:szCs w:val="24"/>
        </w:rPr>
        <w:t>allowed the intereste</w:t>
      </w:r>
      <w:r>
        <w:rPr>
          <w:rFonts w:ascii="Times New Roman" w:hAnsi="Times New Roman"/>
          <w:sz w:val="24"/>
          <w:szCs w:val="24"/>
        </w:rPr>
        <w:t>d party to use the Respondent’s p</w:t>
      </w:r>
      <w:r w:rsidRPr="00FB6C28">
        <w:rPr>
          <w:rFonts w:ascii="Times New Roman" w:hAnsi="Times New Roman"/>
          <w:sz w:val="24"/>
          <w:szCs w:val="24"/>
        </w:rPr>
        <w:t>residential Portrait with party colours and symbol for his c</w:t>
      </w:r>
      <w:r>
        <w:rPr>
          <w:rFonts w:ascii="Times New Roman" w:hAnsi="Times New Roman"/>
          <w:sz w:val="24"/>
          <w:szCs w:val="24"/>
        </w:rPr>
        <w:t>ampaign material and literature; and on what basis would that have been allowed.</w:t>
      </w:r>
    </w:p>
    <w:p w:rsidR="00756909" w:rsidRPr="00FB6C28"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lastRenderedPageBreak/>
        <w:t xml:space="preserve">THAT I met the </w:t>
      </w:r>
      <w:r w:rsidRPr="00FB6C28">
        <w:rPr>
          <w:rFonts w:ascii="Times New Roman" w:hAnsi="Times New Roman"/>
          <w:sz w:val="24"/>
          <w:szCs w:val="24"/>
        </w:rPr>
        <w:t xml:space="preserve">Respondent’s Organising Secretary </w:t>
      </w:r>
      <w:r>
        <w:rPr>
          <w:rFonts w:ascii="Times New Roman" w:hAnsi="Times New Roman"/>
          <w:sz w:val="24"/>
          <w:szCs w:val="24"/>
        </w:rPr>
        <w:t xml:space="preserve">who advised me to raise the complaint in writing with the </w:t>
      </w:r>
      <w:r w:rsidRPr="00FB6C28">
        <w:rPr>
          <w:rFonts w:ascii="Times New Roman" w:hAnsi="Times New Roman"/>
          <w:sz w:val="24"/>
          <w:szCs w:val="24"/>
        </w:rPr>
        <w:t>Respondent</w:t>
      </w:r>
      <w:r>
        <w:rPr>
          <w:rFonts w:ascii="Times New Roman" w:hAnsi="Times New Roman"/>
          <w:sz w:val="24"/>
          <w:szCs w:val="24"/>
        </w:rPr>
        <w:t xml:space="preserve">’s </w:t>
      </w:r>
      <w:r w:rsidRPr="00FB6C28">
        <w:rPr>
          <w:rFonts w:ascii="Times New Roman" w:hAnsi="Times New Roman"/>
          <w:sz w:val="24"/>
          <w:szCs w:val="24"/>
        </w:rPr>
        <w:t xml:space="preserve">Internal Dispute Resolution Committee. </w:t>
      </w:r>
      <w:r>
        <w:rPr>
          <w:rFonts w:ascii="Times New Roman" w:hAnsi="Times New Roman"/>
          <w:sz w:val="24"/>
          <w:szCs w:val="24"/>
        </w:rPr>
        <w:t xml:space="preserve">I did a letter which was </w:t>
      </w:r>
      <w:r w:rsidRPr="00FB6C28">
        <w:rPr>
          <w:rFonts w:ascii="Times New Roman" w:hAnsi="Times New Roman"/>
          <w:sz w:val="24"/>
          <w:szCs w:val="24"/>
        </w:rPr>
        <w:t>received on the 14</w:t>
      </w:r>
      <w:r w:rsidRPr="00FB6C28">
        <w:rPr>
          <w:rFonts w:ascii="Times New Roman" w:hAnsi="Times New Roman"/>
          <w:sz w:val="24"/>
          <w:szCs w:val="24"/>
          <w:vertAlign w:val="superscript"/>
        </w:rPr>
        <w:t>th</w:t>
      </w:r>
      <w:r w:rsidRPr="00FB6C28">
        <w:rPr>
          <w:rFonts w:ascii="Times New Roman" w:hAnsi="Times New Roman"/>
          <w:sz w:val="24"/>
          <w:szCs w:val="24"/>
        </w:rPr>
        <w:t xml:space="preserve"> of January 2022 the Secretariat of the Dispute Resolution Committee with a promise to revert within 7 days as provided for by the Respondent rules on dispute resolution turnaround time. </w:t>
      </w:r>
      <w:r w:rsidRPr="00FB6C28">
        <w:rPr>
          <w:rFonts w:ascii="Times New Roman" w:hAnsi="Times New Roman"/>
          <w:b/>
          <w:sz w:val="24"/>
          <w:szCs w:val="24"/>
        </w:rPr>
        <w:t>Attached and marked MH – 8 is a copy of my letter dated 13</w:t>
      </w:r>
      <w:r w:rsidRPr="00FB6C28">
        <w:rPr>
          <w:rFonts w:ascii="Times New Roman" w:hAnsi="Times New Roman"/>
          <w:b/>
          <w:sz w:val="24"/>
          <w:szCs w:val="24"/>
          <w:vertAlign w:val="superscript"/>
        </w:rPr>
        <w:t>th</w:t>
      </w:r>
      <w:r w:rsidRPr="00FB6C28">
        <w:rPr>
          <w:rFonts w:ascii="Times New Roman" w:hAnsi="Times New Roman"/>
          <w:b/>
          <w:sz w:val="24"/>
          <w:szCs w:val="24"/>
        </w:rPr>
        <w:t xml:space="preserve"> January 2022 in proof.</w:t>
      </w:r>
    </w:p>
    <w:p w:rsidR="00756909" w:rsidRPr="00962116" w:rsidRDefault="00756909" w:rsidP="00756909">
      <w:pPr>
        <w:pStyle w:val="ListParagraph"/>
        <w:jc w:val="both"/>
        <w:rPr>
          <w:rFonts w:ascii="Times New Roman" w:hAnsi="Times New Roman"/>
          <w:sz w:val="24"/>
          <w:szCs w:val="24"/>
        </w:rPr>
      </w:pPr>
    </w:p>
    <w:p w:rsidR="00756909" w:rsidRPr="00962116"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sidRPr="00962116">
        <w:rPr>
          <w:rFonts w:ascii="Times New Roman" w:hAnsi="Times New Roman"/>
          <w:sz w:val="24"/>
          <w:szCs w:val="24"/>
        </w:rPr>
        <w:t>THAT on the 29</w:t>
      </w:r>
      <w:r w:rsidRPr="00962116">
        <w:rPr>
          <w:rFonts w:ascii="Times New Roman" w:hAnsi="Times New Roman"/>
          <w:sz w:val="24"/>
          <w:szCs w:val="24"/>
          <w:vertAlign w:val="superscript"/>
        </w:rPr>
        <w:t>th</w:t>
      </w:r>
      <w:r w:rsidRPr="00962116">
        <w:rPr>
          <w:rFonts w:ascii="Times New Roman" w:hAnsi="Times New Roman"/>
          <w:sz w:val="24"/>
          <w:szCs w:val="24"/>
        </w:rPr>
        <w:t xml:space="preserve"> of January 2022, that is two weeks from the date I raised the complaint, no communication was forthcoming from the Dispute Resolution Committee. I made another visit the Respondent Party Heard quarters as my phone calls went unintended to. On reaching there I found the office operating on skeletal staff. </w:t>
      </w:r>
    </w:p>
    <w:p w:rsidR="00756909" w:rsidRPr="00962116" w:rsidRDefault="00756909" w:rsidP="00756909">
      <w:pPr>
        <w:pStyle w:val="ListParagraph"/>
        <w:jc w:val="both"/>
        <w:rPr>
          <w:rFonts w:ascii="Times New Roman" w:hAnsi="Times New Roman"/>
          <w:sz w:val="24"/>
          <w:szCs w:val="24"/>
        </w:rPr>
      </w:pPr>
    </w:p>
    <w:p w:rsidR="00756909"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t xml:space="preserve">THAT </w:t>
      </w:r>
      <w:r w:rsidRPr="00962116">
        <w:rPr>
          <w:rFonts w:ascii="Times New Roman" w:hAnsi="Times New Roman"/>
          <w:sz w:val="24"/>
          <w:szCs w:val="24"/>
        </w:rPr>
        <w:t xml:space="preserve">I later learnt through social media that the very day was when the   interested party was launching his campaign with literature and material subject of the complaint in the full glare of some of the party leadership. </w:t>
      </w:r>
      <w:r>
        <w:rPr>
          <w:rFonts w:ascii="Times New Roman" w:hAnsi="Times New Roman"/>
          <w:sz w:val="24"/>
          <w:szCs w:val="24"/>
        </w:rPr>
        <w:t>T</w:t>
      </w:r>
      <w:r w:rsidRPr="00962116">
        <w:rPr>
          <w:rFonts w:ascii="Times New Roman" w:hAnsi="Times New Roman"/>
          <w:sz w:val="24"/>
          <w:szCs w:val="24"/>
        </w:rPr>
        <w:t>he National</w:t>
      </w:r>
      <w:r>
        <w:rPr>
          <w:rFonts w:ascii="Times New Roman" w:hAnsi="Times New Roman"/>
          <w:sz w:val="24"/>
          <w:szCs w:val="24"/>
        </w:rPr>
        <w:t xml:space="preserve"> Management Council of the Respondent had </w:t>
      </w:r>
      <w:r w:rsidRPr="00962116">
        <w:rPr>
          <w:rFonts w:ascii="Times New Roman" w:hAnsi="Times New Roman"/>
          <w:sz w:val="24"/>
          <w:szCs w:val="24"/>
        </w:rPr>
        <w:t>put out photos of the interested party on its website showcasing the launch</w:t>
      </w:r>
      <w:r>
        <w:rPr>
          <w:rFonts w:ascii="Times New Roman" w:hAnsi="Times New Roman"/>
          <w:sz w:val="24"/>
          <w:szCs w:val="24"/>
        </w:rPr>
        <w:t xml:space="preserve"> of </w:t>
      </w:r>
      <w:r w:rsidRPr="00962116">
        <w:rPr>
          <w:rFonts w:ascii="Times New Roman" w:hAnsi="Times New Roman"/>
          <w:sz w:val="24"/>
          <w:szCs w:val="24"/>
        </w:rPr>
        <w:t xml:space="preserve">his campaign for the </w:t>
      </w:r>
      <w:proofErr w:type="spellStart"/>
      <w:r w:rsidRPr="00962116">
        <w:rPr>
          <w:rFonts w:ascii="Times New Roman" w:hAnsi="Times New Roman"/>
          <w:sz w:val="24"/>
          <w:szCs w:val="24"/>
        </w:rPr>
        <w:t>Kanairo</w:t>
      </w:r>
      <w:proofErr w:type="spellEnd"/>
      <w:r w:rsidRPr="00962116">
        <w:rPr>
          <w:rFonts w:ascii="Times New Roman" w:hAnsi="Times New Roman"/>
          <w:sz w:val="24"/>
          <w:szCs w:val="24"/>
        </w:rPr>
        <w:t xml:space="preserve"> seat dubbed </w:t>
      </w:r>
      <w:proofErr w:type="gramStart"/>
      <w:r w:rsidRPr="00962116">
        <w:rPr>
          <w:rFonts w:ascii="Times New Roman" w:hAnsi="Times New Roman"/>
          <w:i/>
          <w:sz w:val="24"/>
          <w:szCs w:val="24"/>
        </w:rPr>
        <w:t xml:space="preserve">“ </w:t>
      </w:r>
      <w:proofErr w:type="spellStart"/>
      <w:r w:rsidRPr="00962116">
        <w:rPr>
          <w:rFonts w:ascii="Times New Roman" w:hAnsi="Times New Roman"/>
          <w:i/>
          <w:sz w:val="24"/>
          <w:szCs w:val="24"/>
        </w:rPr>
        <w:t>marafiki</w:t>
      </w:r>
      <w:proofErr w:type="spellEnd"/>
      <w:proofErr w:type="gramEnd"/>
      <w:r w:rsidRPr="00962116">
        <w:rPr>
          <w:rFonts w:ascii="Times New Roman" w:hAnsi="Times New Roman"/>
          <w:i/>
          <w:sz w:val="24"/>
          <w:szCs w:val="24"/>
        </w:rPr>
        <w:t xml:space="preserve"> </w:t>
      </w:r>
      <w:proofErr w:type="spellStart"/>
      <w:r w:rsidRPr="00962116">
        <w:rPr>
          <w:rFonts w:ascii="Times New Roman" w:hAnsi="Times New Roman"/>
          <w:i/>
          <w:sz w:val="24"/>
          <w:szCs w:val="24"/>
        </w:rPr>
        <w:t>wa</w:t>
      </w:r>
      <w:proofErr w:type="spellEnd"/>
      <w:r w:rsidRPr="00962116">
        <w:rPr>
          <w:rFonts w:ascii="Times New Roman" w:hAnsi="Times New Roman"/>
          <w:i/>
          <w:sz w:val="24"/>
          <w:szCs w:val="24"/>
        </w:rPr>
        <w:t xml:space="preserve"> </w:t>
      </w:r>
      <w:proofErr w:type="spellStart"/>
      <w:r w:rsidRPr="00962116">
        <w:rPr>
          <w:rFonts w:ascii="Times New Roman" w:hAnsi="Times New Roman"/>
          <w:i/>
          <w:sz w:val="24"/>
          <w:szCs w:val="24"/>
        </w:rPr>
        <w:t>chama</w:t>
      </w:r>
      <w:proofErr w:type="spellEnd"/>
      <w:r w:rsidRPr="00962116">
        <w:rPr>
          <w:rFonts w:ascii="Times New Roman" w:hAnsi="Times New Roman"/>
          <w:i/>
          <w:sz w:val="24"/>
          <w:szCs w:val="24"/>
        </w:rPr>
        <w:t xml:space="preserve"> </w:t>
      </w:r>
      <w:proofErr w:type="spellStart"/>
      <w:r w:rsidRPr="00962116">
        <w:rPr>
          <w:rFonts w:ascii="Times New Roman" w:hAnsi="Times New Roman"/>
          <w:i/>
          <w:sz w:val="24"/>
          <w:szCs w:val="24"/>
        </w:rPr>
        <w:t>ni</w:t>
      </w:r>
      <w:proofErr w:type="spellEnd"/>
      <w:r w:rsidRPr="00962116">
        <w:rPr>
          <w:rFonts w:ascii="Times New Roman" w:hAnsi="Times New Roman"/>
          <w:i/>
          <w:sz w:val="24"/>
          <w:szCs w:val="24"/>
        </w:rPr>
        <w:t xml:space="preserve"> </w:t>
      </w:r>
      <w:proofErr w:type="spellStart"/>
      <w:r w:rsidRPr="00962116">
        <w:rPr>
          <w:rFonts w:ascii="Times New Roman" w:hAnsi="Times New Roman"/>
          <w:i/>
          <w:sz w:val="24"/>
          <w:szCs w:val="24"/>
        </w:rPr>
        <w:t>wanachama</w:t>
      </w:r>
      <w:proofErr w:type="spellEnd"/>
      <w:r w:rsidRPr="00962116">
        <w:rPr>
          <w:rFonts w:ascii="Times New Roman" w:hAnsi="Times New Roman"/>
          <w:i/>
          <w:sz w:val="24"/>
          <w:szCs w:val="24"/>
        </w:rPr>
        <w:t xml:space="preserve"> </w:t>
      </w:r>
      <w:proofErr w:type="spellStart"/>
      <w:r w:rsidRPr="00962116">
        <w:rPr>
          <w:rFonts w:ascii="Times New Roman" w:hAnsi="Times New Roman"/>
          <w:i/>
          <w:sz w:val="24"/>
          <w:szCs w:val="24"/>
        </w:rPr>
        <w:t>pia”.</w:t>
      </w:r>
      <w:r w:rsidRPr="00962116">
        <w:rPr>
          <w:rFonts w:ascii="Times New Roman" w:hAnsi="Times New Roman"/>
          <w:b/>
          <w:sz w:val="24"/>
          <w:szCs w:val="24"/>
        </w:rPr>
        <w:t>Attached</w:t>
      </w:r>
      <w:proofErr w:type="spellEnd"/>
      <w:r w:rsidRPr="00962116">
        <w:rPr>
          <w:rFonts w:ascii="Times New Roman" w:hAnsi="Times New Roman"/>
          <w:b/>
          <w:sz w:val="24"/>
          <w:szCs w:val="24"/>
        </w:rPr>
        <w:t xml:space="preserve"> and marked MH-9 are copies pf photographic evidence of the launch.</w:t>
      </w:r>
    </w:p>
    <w:p w:rsidR="00756909" w:rsidRPr="00962116" w:rsidRDefault="00756909" w:rsidP="00756909">
      <w:pPr>
        <w:pStyle w:val="ListParagraph"/>
        <w:jc w:val="both"/>
        <w:rPr>
          <w:rFonts w:ascii="Times New Roman" w:hAnsi="Times New Roman"/>
          <w:sz w:val="24"/>
          <w:szCs w:val="24"/>
        </w:rPr>
      </w:pPr>
    </w:p>
    <w:p w:rsidR="00756909" w:rsidRPr="00962116"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sidRPr="00962116">
        <w:rPr>
          <w:rFonts w:ascii="Times New Roman" w:hAnsi="Times New Roman"/>
          <w:sz w:val="24"/>
          <w:szCs w:val="24"/>
        </w:rPr>
        <w:t xml:space="preserve">THAT I did a </w:t>
      </w:r>
      <w:r>
        <w:rPr>
          <w:rFonts w:ascii="Times New Roman" w:hAnsi="Times New Roman"/>
          <w:sz w:val="24"/>
          <w:szCs w:val="24"/>
        </w:rPr>
        <w:t xml:space="preserve">follow up letter </w:t>
      </w:r>
      <w:r w:rsidRPr="00962116">
        <w:rPr>
          <w:rFonts w:ascii="Times New Roman" w:hAnsi="Times New Roman"/>
          <w:sz w:val="24"/>
          <w:szCs w:val="24"/>
        </w:rPr>
        <w:t>on the 30</w:t>
      </w:r>
      <w:r w:rsidRPr="00962116">
        <w:rPr>
          <w:rFonts w:ascii="Times New Roman" w:hAnsi="Times New Roman"/>
          <w:sz w:val="24"/>
          <w:szCs w:val="24"/>
          <w:vertAlign w:val="superscript"/>
        </w:rPr>
        <w:t>th</w:t>
      </w:r>
      <w:r w:rsidRPr="00962116">
        <w:rPr>
          <w:rFonts w:ascii="Times New Roman" w:hAnsi="Times New Roman"/>
          <w:sz w:val="24"/>
          <w:szCs w:val="24"/>
        </w:rPr>
        <w:t xml:space="preserve"> of January 2022 to the Dispute Resolution Commi</w:t>
      </w:r>
      <w:r>
        <w:rPr>
          <w:rFonts w:ascii="Times New Roman" w:hAnsi="Times New Roman"/>
          <w:sz w:val="24"/>
          <w:szCs w:val="24"/>
        </w:rPr>
        <w:t>ttee.</w:t>
      </w:r>
      <w:r w:rsidRPr="00962116">
        <w:rPr>
          <w:rFonts w:ascii="Times New Roman" w:hAnsi="Times New Roman"/>
          <w:sz w:val="24"/>
          <w:szCs w:val="24"/>
        </w:rPr>
        <w:t xml:space="preserve"> On the 2</w:t>
      </w:r>
      <w:r w:rsidRPr="00962116">
        <w:rPr>
          <w:rFonts w:ascii="Times New Roman" w:hAnsi="Times New Roman"/>
          <w:sz w:val="24"/>
          <w:szCs w:val="24"/>
          <w:vertAlign w:val="superscript"/>
        </w:rPr>
        <w:t>nd</w:t>
      </w:r>
      <w:r>
        <w:rPr>
          <w:rFonts w:ascii="Times New Roman" w:hAnsi="Times New Roman"/>
          <w:sz w:val="24"/>
          <w:szCs w:val="24"/>
        </w:rPr>
        <w:t xml:space="preserve"> of February 2022, I received </w:t>
      </w:r>
      <w:r w:rsidRPr="00962116">
        <w:rPr>
          <w:rFonts w:ascii="Times New Roman" w:hAnsi="Times New Roman"/>
          <w:sz w:val="24"/>
          <w:szCs w:val="24"/>
        </w:rPr>
        <w:t>t received summons to attend the Dispute Resolution Committee. The Cha</w:t>
      </w:r>
      <w:r>
        <w:rPr>
          <w:rFonts w:ascii="Times New Roman" w:hAnsi="Times New Roman"/>
          <w:sz w:val="24"/>
          <w:szCs w:val="24"/>
        </w:rPr>
        <w:t xml:space="preserve">ir of the Committee informed me </w:t>
      </w:r>
      <w:r w:rsidRPr="00962116">
        <w:rPr>
          <w:rFonts w:ascii="Times New Roman" w:hAnsi="Times New Roman"/>
          <w:sz w:val="24"/>
          <w:szCs w:val="24"/>
        </w:rPr>
        <w:t>that it was in the party’s bests interest to let the matter go as the interested party had been a long serving member of the Respondent making substantial financial contribution to the Respondent. Despite having decamped to be an independent candidate his support for the Respondent’s Presidential candidate would go a long way.</w:t>
      </w:r>
    </w:p>
    <w:p w:rsidR="00756909" w:rsidRPr="001C352E" w:rsidRDefault="00756909" w:rsidP="00756909">
      <w:pPr>
        <w:pStyle w:val="ListParagraph"/>
        <w:overflowPunct w:val="0"/>
        <w:autoSpaceDE w:val="0"/>
        <w:autoSpaceDN w:val="0"/>
        <w:adjustRightInd w:val="0"/>
        <w:spacing w:after="0" w:line="360" w:lineRule="auto"/>
        <w:ind w:left="360"/>
        <w:jc w:val="both"/>
        <w:textAlignment w:val="baseline"/>
        <w:rPr>
          <w:rFonts w:ascii="Times New Roman" w:hAnsi="Times New Roman"/>
          <w:b/>
          <w:sz w:val="24"/>
          <w:szCs w:val="24"/>
        </w:rPr>
      </w:pPr>
    </w:p>
    <w:p w:rsidR="00756909" w:rsidRPr="001C352E"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sidRPr="00962116">
        <w:rPr>
          <w:rFonts w:ascii="Times New Roman" w:hAnsi="Times New Roman"/>
          <w:sz w:val="24"/>
          <w:szCs w:val="24"/>
        </w:rPr>
        <w:t xml:space="preserve">This was a clear indication </w:t>
      </w:r>
      <w:r>
        <w:rPr>
          <w:rFonts w:ascii="Times New Roman" w:hAnsi="Times New Roman"/>
          <w:sz w:val="24"/>
          <w:szCs w:val="24"/>
        </w:rPr>
        <w:t>that the Respondent’s Internal Disputes Resolution C</w:t>
      </w:r>
      <w:r w:rsidRPr="00962116">
        <w:rPr>
          <w:rFonts w:ascii="Times New Roman" w:hAnsi="Times New Roman"/>
          <w:sz w:val="24"/>
          <w:szCs w:val="24"/>
        </w:rPr>
        <w:t xml:space="preserve">ommittee had wilfully failed and </w:t>
      </w:r>
      <w:r w:rsidRPr="00962116">
        <w:rPr>
          <w:rFonts w:ascii="Times New Roman" w:hAnsi="Times New Roman"/>
          <w:color w:val="333333"/>
          <w:sz w:val="24"/>
          <w:szCs w:val="24"/>
        </w:rPr>
        <w:t>or refused to activate the internal party dispute resolution mechanism</w:t>
      </w:r>
      <w:r>
        <w:rPr>
          <w:rFonts w:ascii="Times New Roman" w:hAnsi="Times New Roman"/>
          <w:sz w:val="24"/>
          <w:szCs w:val="24"/>
        </w:rPr>
        <w:t xml:space="preserve"> to resolve the issue to my </w:t>
      </w:r>
      <w:r w:rsidRPr="00962116">
        <w:rPr>
          <w:rFonts w:ascii="Times New Roman" w:hAnsi="Times New Roman"/>
          <w:sz w:val="24"/>
          <w:szCs w:val="24"/>
        </w:rPr>
        <w:t>d</w:t>
      </w:r>
      <w:r>
        <w:rPr>
          <w:rFonts w:ascii="Times New Roman" w:hAnsi="Times New Roman"/>
          <w:sz w:val="24"/>
          <w:szCs w:val="24"/>
        </w:rPr>
        <w:t>isadvantage and my only hope was to move the Tribunal.</w:t>
      </w:r>
    </w:p>
    <w:p w:rsidR="00756909" w:rsidRPr="001C352E" w:rsidRDefault="00756909" w:rsidP="00756909">
      <w:pPr>
        <w:pStyle w:val="ListParagraph"/>
        <w:jc w:val="both"/>
        <w:rPr>
          <w:rFonts w:ascii="Times New Roman" w:hAnsi="Times New Roman"/>
          <w:sz w:val="24"/>
          <w:szCs w:val="24"/>
        </w:rPr>
      </w:pPr>
    </w:p>
    <w:p w:rsidR="00756909" w:rsidRPr="001C352E"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lastRenderedPageBreak/>
        <w:t xml:space="preserve">THAT I was greatly aggrieved by the response from the Respondent and worse still </w:t>
      </w:r>
      <w:r w:rsidRPr="001C352E">
        <w:rPr>
          <w:rFonts w:ascii="Times New Roman" w:hAnsi="Times New Roman"/>
          <w:sz w:val="24"/>
          <w:szCs w:val="24"/>
        </w:rPr>
        <w:t>the manner in which an attempt wa</w:t>
      </w:r>
      <w:r>
        <w:rPr>
          <w:rFonts w:ascii="Times New Roman" w:hAnsi="Times New Roman"/>
          <w:sz w:val="24"/>
          <w:szCs w:val="24"/>
        </w:rPr>
        <w:t>s made to explain the situation.</w:t>
      </w:r>
    </w:p>
    <w:p w:rsidR="00756909" w:rsidRPr="001C352E" w:rsidRDefault="00756909" w:rsidP="00756909">
      <w:pPr>
        <w:pStyle w:val="ListParagraph"/>
        <w:jc w:val="both"/>
        <w:rPr>
          <w:rFonts w:ascii="Times New Roman" w:hAnsi="Times New Roman"/>
          <w:sz w:val="24"/>
          <w:szCs w:val="24"/>
        </w:rPr>
      </w:pPr>
    </w:p>
    <w:p w:rsidR="00756909" w:rsidRPr="001C352E"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Pr>
          <w:rFonts w:ascii="Times New Roman" w:hAnsi="Times New Roman"/>
          <w:sz w:val="24"/>
          <w:szCs w:val="24"/>
        </w:rPr>
        <w:t xml:space="preserve">THAT having all circumstances in perspective, the </w:t>
      </w:r>
      <w:r w:rsidRPr="001C352E">
        <w:rPr>
          <w:rFonts w:ascii="Times New Roman" w:hAnsi="Times New Roman"/>
          <w:sz w:val="24"/>
          <w:szCs w:val="24"/>
        </w:rPr>
        <w:t>Respondent was not going t</w:t>
      </w:r>
      <w:r>
        <w:rPr>
          <w:rFonts w:ascii="Times New Roman" w:hAnsi="Times New Roman"/>
          <w:sz w:val="24"/>
          <w:szCs w:val="24"/>
        </w:rPr>
        <w:t>o resolve the complaint thus my decision</w:t>
      </w:r>
      <w:r w:rsidRPr="001C352E">
        <w:rPr>
          <w:rFonts w:ascii="Times New Roman" w:hAnsi="Times New Roman"/>
          <w:sz w:val="24"/>
          <w:szCs w:val="24"/>
        </w:rPr>
        <w:t xml:space="preserve"> to move this tribunal.</w:t>
      </w:r>
    </w:p>
    <w:p w:rsidR="00756909" w:rsidRPr="001C352E" w:rsidRDefault="00756909" w:rsidP="00756909">
      <w:pPr>
        <w:pStyle w:val="ListParagraph"/>
        <w:jc w:val="both"/>
        <w:rPr>
          <w:rFonts w:ascii="Times New Roman" w:hAnsi="Times New Roman"/>
          <w:bCs/>
          <w:sz w:val="24"/>
          <w:szCs w:val="24"/>
          <w:u w:val="single"/>
        </w:rPr>
      </w:pPr>
    </w:p>
    <w:p w:rsidR="00756909" w:rsidRPr="001C352E" w:rsidRDefault="00756909" w:rsidP="00756909">
      <w:pPr>
        <w:pStyle w:val="ListParagraph"/>
        <w:numPr>
          <w:ilvl w:val="0"/>
          <w:numId w:val="1"/>
        </w:numPr>
        <w:overflowPunct w:val="0"/>
        <w:autoSpaceDE w:val="0"/>
        <w:autoSpaceDN w:val="0"/>
        <w:adjustRightInd w:val="0"/>
        <w:spacing w:after="0" w:line="360" w:lineRule="auto"/>
        <w:jc w:val="both"/>
        <w:textAlignment w:val="baseline"/>
        <w:rPr>
          <w:rFonts w:ascii="Times New Roman" w:hAnsi="Times New Roman"/>
          <w:b/>
          <w:sz w:val="24"/>
          <w:szCs w:val="24"/>
        </w:rPr>
      </w:pPr>
      <w:r w:rsidRPr="001C352E">
        <w:rPr>
          <w:rFonts w:ascii="Times New Roman" w:hAnsi="Times New Roman"/>
          <w:bCs/>
          <w:sz w:val="24"/>
          <w:szCs w:val="24"/>
        </w:rPr>
        <w:t>THAT</w:t>
      </w:r>
      <w:r w:rsidRPr="001C352E">
        <w:rPr>
          <w:rFonts w:ascii="Times New Roman" w:hAnsi="Times New Roman"/>
          <w:sz w:val="24"/>
          <w:szCs w:val="24"/>
        </w:rPr>
        <w:t xml:space="preserve"> all that I have </w:t>
      </w:r>
      <w:proofErr w:type="spellStart"/>
      <w:r w:rsidRPr="001C352E">
        <w:rPr>
          <w:rFonts w:ascii="Times New Roman" w:hAnsi="Times New Roman"/>
          <w:sz w:val="24"/>
          <w:szCs w:val="24"/>
        </w:rPr>
        <w:t>deponed</w:t>
      </w:r>
      <w:proofErr w:type="spellEnd"/>
      <w:r w:rsidRPr="001C352E">
        <w:rPr>
          <w:rFonts w:ascii="Times New Roman" w:hAnsi="Times New Roman"/>
          <w:sz w:val="24"/>
          <w:szCs w:val="24"/>
        </w:rPr>
        <w:t xml:space="preserve"> to herein are true to the best of my knowledge and belief save those based on information, the sources of which I have disclosed.</w:t>
      </w:r>
    </w:p>
    <w:p w:rsidR="00756909" w:rsidRPr="00FF129E" w:rsidRDefault="00756909" w:rsidP="00756909">
      <w:pPr>
        <w:tabs>
          <w:tab w:val="left" w:pos="9360"/>
        </w:tabs>
        <w:spacing w:after="0" w:line="360" w:lineRule="auto"/>
        <w:jc w:val="both"/>
        <w:rPr>
          <w:rFonts w:ascii="Times New Roman" w:hAnsi="Times New Roman"/>
          <w:sz w:val="24"/>
          <w:szCs w:val="24"/>
        </w:rPr>
      </w:pPr>
    </w:p>
    <w:p w:rsidR="00756909" w:rsidRPr="004C6115" w:rsidRDefault="00756909" w:rsidP="00756909">
      <w:pPr>
        <w:spacing w:after="0" w:line="360" w:lineRule="auto"/>
        <w:jc w:val="both"/>
        <w:rPr>
          <w:rFonts w:ascii="Times New Roman" w:hAnsi="Times New Roman"/>
          <w:sz w:val="24"/>
          <w:szCs w:val="24"/>
        </w:rPr>
      </w:pPr>
      <w:r w:rsidRPr="00FF129E">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D89CC17" wp14:editId="3A677EC0">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A4E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FF129E">
        <w:rPr>
          <w:rFonts w:ascii="Times New Roman" w:hAnsi="Times New Roman"/>
          <w:sz w:val="24"/>
          <w:szCs w:val="24"/>
          <w:u w:val="single"/>
        </w:rPr>
        <w:t>SWORN</w:t>
      </w:r>
      <w:r w:rsidRPr="00FF129E">
        <w:rPr>
          <w:rFonts w:ascii="Times New Roman" w:hAnsi="Times New Roman"/>
          <w:sz w:val="24"/>
          <w:szCs w:val="24"/>
        </w:rPr>
        <w:t xml:space="preserve"> at NAIROBI</w:t>
      </w:r>
    </w:p>
    <w:p w:rsidR="00756909" w:rsidRPr="00FF129E" w:rsidRDefault="00756909" w:rsidP="00756909">
      <w:pPr>
        <w:tabs>
          <w:tab w:val="left" w:pos="4050"/>
        </w:tabs>
        <w:spacing w:after="0" w:line="360" w:lineRule="auto"/>
        <w:jc w:val="both"/>
        <w:rPr>
          <w:rFonts w:ascii="Times New Roman" w:hAnsi="Times New Roman"/>
          <w:sz w:val="24"/>
          <w:szCs w:val="24"/>
        </w:rPr>
      </w:pPr>
      <w:r w:rsidRPr="00FF129E">
        <w:rPr>
          <w:rFonts w:ascii="Times New Roman" w:hAnsi="Times New Roman"/>
          <w:sz w:val="24"/>
          <w:szCs w:val="24"/>
        </w:rPr>
        <w:t xml:space="preserve">By </w:t>
      </w:r>
      <w:proofErr w:type="spellStart"/>
      <w:r w:rsidRPr="00FF129E">
        <w:rPr>
          <w:rFonts w:ascii="Times New Roman" w:hAnsi="Times New Roman"/>
          <w:sz w:val="24"/>
          <w:szCs w:val="24"/>
        </w:rPr>
        <w:t>Mkenya</w:t>
      </w:r>
      <w:proofErr w:type="spellEnd"/>
      <w:r w:rsidRPr="00FF129E">
        <w:rPr>
          <w:rFonts w:ascii="Times New Roman" w:hAnsi="Times New Roman"/>
          <w:sz w:val="24"/>
          <w:szCs w:val="24"/>
        </w:rPr>
        <w:t xml:space="preserve"> </w:t>
      </w:r>
      <w:proofErr w:type="spellStart"/>
      <w:r w:rsidRPr="00FF129E">
        <w:rPr>
          <w:rFonts w:ascii="Times New Roman" w:hAnsi="Times New Roman"/>
          <w:sz w:val="24"/>
          <w:szCs w:val="24"/>
        </w:rPr>
        <w:t>Halisi</w:t>
      </w:r>
      <w:proofErr w:type="spellEnd"/>
      <w:r w:rsidRPr="00FF129E">
        <w:rPr>
          <w:rFonts w:ascii="Times New Roman" w:hAnsi="Times New Roman"/>
          <w:sz w:val="24"/>
          <w:szCs w:val="24"/>
        </w:rPr>
        <w:t xml:space="preserve"> </w:t>
      </w:r>
      <w:proofErr w:type="spellStart"/>
      <w:r w:rsidRPr="00FF129E">
        <w:rPr>
          <w:rFonts w:ascii="Times New Roman" w:hAnsi="Times New Roman"/>
          <w:sz w:val="24"/>
          <w:szCs w:val="24"/>
        </w:rPr>
        <w:t>Mkenya</w:t>
      </w:r>
      <w:proofErr w:type="spellEnd"/>
      <w:r w:rsidRPr="00FF129E">
        <w:rPr>
          <w:rFonts w:ascii="Times New Roman" w:hAnsi="Times New Roman"/>
          <w:sz w:val="24"/>
          <w:szCs w:val="24"/>
        </w:rPr>
        <w:tab/>
        <w:t>____________________</w:t>
      </w:r>
    </w:p>
    <w:p w:rsidR="00756909" w:rsidRPr="00FF129E" w:rsidRDefault="00756909" w:rsidP="00756909">
      <w:pPr>
        <w:spacing w:after="0" w:line="360" w:lineRule="auto"/>
        <w:ind w:left="3600" w:firstLine="450"/>
        <w:jc w:val="both"/>
        <w:rPr>
          <w:rFonts w:ascii="Times New Roman" w:hAnsi="Times New Roman"/>
          <w:sz w:val="24"/>
          <w:szCs w:val="24"/>
        </w:rPr>
      </w:pPr>
      <w:r w:rsidRPr="00FF129E">
        <w:rPr>
          <w:rFonts w:ascii="Times New Roman" w:hAnsi="Times New Roman"/>
          <w:sz w:val="24"/>
          <w:szCs w:val="24"/>
        </w:rPr>
        <w:t>Deponent</w:t>
      </w:r>
    </w:p>
    <w:p w:rsidR="00756909" w:rsidRPr="00FF129E" w:rsidRDefault="00756909" w:rsidP="00756909">
      <w:pPr>
        <w:spacing w:after="0" w:line="360" w:lineRule="auto"/>
        <w:jc w:val="both"/>
        <w:rPr>
          <w:rFonts w:ascii="Times New Roman" w:hAnsi="Times New Roman"/>
          <w:sz w:val="24"/>
          <w:szCs w:val="24"/>
        </w:rPr>
      </w:pPr>
      <w:r w:rsidRPr="00FF129E">
        <w:rPr>
          <w:rFonts w:ascii="Times New Roman" w:hAnsi="Times New Roman"/>
          <w:sz w:val="24"/>
          <w:szCs w:val="24"/>
        </w:rPr>
        <w:t>This ____ day of _________, 2021</w:t>
      </w:r>
      <w:r w:rsidRPr="00FF129E">
        <w:rPr>
          <w:rFonts w:ascii="Times New Roman" w:hAnsi="Times New Roman"/>
          <w:sz w:val="24"/>
          <w:szCs w:val="24"/>
        </w:rPr>
        <w:tab/>
      </w:r>
    </w:p>
    <w:p w:rsidR="00756909" w:rsidRPr="00FF129E" w:rsidRDefault="00756909" w:rsidP="00756909">
      <w:pPr>
        <w:spacing w:after="0" w:line="360" w:lineRule="auto"/>
        <w:jc w:val="both"/>
        <w:rPr>
          <w:rFonts w:ascii="Times New Roman" w:hAnsi="Times New Roman"/>
          <w:sz w:val="24"/>
          <w:szCs w:val="24"/>
        </w:rPr>
      </w:pPr>
      <w:r w:rsidRPr="00FF129E">
        <w:rPr>
          <w:rFonts w:ascii="Times New Roman" w:hAnsi="Times New Roman"/>
          <w:sz w:val="24"/>
          <w:szCs w:val="24"/>
        </w:rPr>
        <w:t>BEFORE ME:</w:t>
      </w:r>
      <w:r w:rsidRPr="00FF129E">
        <w:rPr>
          <w:rFonts w:ascii="Times New Roman" w:hAnsi="Times New Roman"/>
          <w:sz w:val="24"/>
          <w:szCs w:val="24"/>
        </w:rPr>
        <w:tab/>
      </w:r>
    </w:p>
    <w:p w:rsidR="00756909" w:rsidRPr="00FF129E" w:rsidRDefault="00756909" w:rsidP="00756909">
      <w:pPr>
        <w:spacing w:after="0" w:line="360" w:lineRule="auto"/>
        <w:jc w:val="both"/>
        <w:rPr>
          <w:rFonts w:ascii="Times New Roman" w:hAnsi="Times New Roman"/>
          <w:sz w:val="24"/>
          <w:szCs w:val="24"/>
        </w:rPr>
      </w:pPr>
    </w:p>
    <w:p w:rsidR="00756909" w:rsidRPr="00FF129E" w:rsidRDefault="00756909" w:rsidP="00756909">
      <w:pPr>
        <w:spacing w:after="0" w:line="360" w:lineRule="auto"/>
        <w:jc w:val="both"/>
        <w:rPr>
          <w:rFonts w:ascii="Times New Roman" w:hAnsi="Times New Roman"/>
          <w:sz w:val="24"/>
          <w:szCs w:val="24"/>
        </w:rPr>
      </w:pPr>
      <w:r w:rsidRPr="00FF129E">
        <w:rPr>
          <w:rFonts w:ascii="Times New Roman" w:hAnsi="Times New Roman"/>
          <w:sz w:val="24"/>
          <w:szCs w:val="24"/>
        </w:rPr>
        <w:tab/>
        <w:t xml:space="preserve"> </w:t>
      </w:r>
    </w:p>
    <w:p w:rsidR="00756909" w:rsidRPr="00FF129E" w:rsidRDefault="00756909" w:rsidP="00756909">
      <w:pPr>
        <w:spacing w:after="0" w:line="360" w:lineRule="auto"/>
        <w:jc w:val="both"/>
        <w:rPr>
          <w:rFonts w:ascii="Times New Roman" w:hAnsi="Times New Roman"/>
          <w:sz w:val="24"/>
          <w:szCs w:val="24"/>
          <w:u w:val="single"/>
        </w:rPr>
      </w:pPr>
      <w:r w:rsidRPr="00FF129E">
        <w:rPr>
          <w:rFonts w:ascii="Times New Roman" w:hAnsi="Times New Roman"/>
          <w:sz w:val="24"/>
          <w:szCs w:val="24"/>
          <w:u w:val="single"/>
        </w:rPr>
        <w:t>COMMISSIONER FOR OATHS</w:t>
      </w:r>
    </w:p>
    <w:p w:rsidR="00756909" w:rsidRDefault="00756909" w:rsidP="00756909">
      <w:pPr>
        <w:pStyle w:val="ListParagraph"/>
        <w:spacing w:after="0" w:line="360" w:lineRule="auto"/>
        <w:ind w:left="0"/>
        <w:contextualSpacing w:val="0"/>
        <w:jc w:val="both"/>
        <w:rPr>
          <w:rFonts w:ascii="Times New Roman" w:hAnsi="Times New Roman"/>
          <w:sz w:val="24"/>
          <w:szCs w:val="24"/>
          <w:u w:val="single"/>
        </w:rPr>
      </w:pPr>
    </w:p>
    <w:p w:rsidR="00756909" w:rsidRPr="00FF129E" w:rsidRDefault="00756909" w:rsidP="00756909">
      <w:pPr>
        <w:pStyle w:val="ListParagraph"/>
        <w:spacing w:after="0" w:line="360" w:lineRule="auto"/>
        <w:ind w:left="0"/>
        <w:contextualSpacing w:val="0"/>
        <w:jc w:val="both"/>
        <w:rPr>
          <w:rFonts w:ascii="Times New Roman" w:hAnsi="Times New Roman"/>
          <w:sz w:val="24"/>
          <w:szCs w:val="24"/>
        </w:rPr>
      </w:pPr>
      <w:r w:rsidRPr="00FF129E">
        <w:rPr>
          <w:rFonts w:ascii="Times New Roman" w:hAnsi="Times New Roman"/>
          <w:sz w:val="24"/>
          <w:szCs w:val="24"/>
          <w:u w:val="single"/>
        </w:rPr>
        <w:t>DRAWN &amp; FILED BY</w:t>
      </w:r>
      <w:r w:rsidRPr="00FF129E">
        <w:rPr>
          <w:rFonts w:ascii="Times New Roman" w:hAnsi="Times New Roman"/>
          <w:sz w:val="24"/>
          <w:szCs w:val="24"/>
        </w:rPr>
        <w:t>:</w:t>
      </w:r>
    </w:p>
    <w:p w:rsidR="00756909" w:rsidRPr="00FF129E" w:rsidRDefault="00756909" w:rsidP="00756909">
      <w:pPr>
        <w:tabs>
          <w:tab w:val="left" w:pos="990"/>
        </w:tabs>
        <w:spacing w:after="0" w:line="360" w:lineRule="auto"/>
        <w:jc w:val="both"/>
        <w:rPr>
          <w:rFonts w:ascii="Times New Roman" w:hAnsi="Times New Roman"/>
          <w:sz w:val="24"/>
          <w:szCs w:val="24"/>
        </w:rPr>
      </w:pPr>
    </w:p>
    <w:p w:rsidR="00756909" w:rsidRDefault="00756909" w:rsidP="00756909">
      <w:pPr>
        <w:spacing w:after="0" w:line="360" w:lineRule="auto"/>
        <w:jc w:val="both"/>
        <w:rPr>
          <w:rFonts w:ascii="Times New Roman" w:hAnsi="Times New Roman"/>
          <w:sz w:val="24"/>
          <w:szCs w:val="24"/>
          <w:u w:val="single"/>
        </w:rPr>
      </w:pPr>
    </w:p>
    <w:p w:rsidR="00756909" w:rsidRPr="00FF129E" w:rsidRDefault="00756909" w:rsidP="00756909">
      <w:pPr>
        <w:spacing w:after="0" w:line="360" w:lineRule="auto"/>
        <w:jc w:val="both"/>
        <w:rPr>
          <w:rFonts w:ascii="Times New Roman" w:hAnsi="Times New Roman"/>
          <w:sz w:val="24"/>
          <w:szCs w:val="24"/>
          <w:u w:val="single"/>
        </w:rPr>
      </w:pPr>
      <w:r>
        <w:rPr>
          <w:rFonts w:ascii="Times New Roman" w:hAnsi="Times New Roman"/>
          <w:sz w:val="24"/>
          <w:szCs w:val="24"/>
          <w:u w:val="single"/>
        </w:rPr>
        <w:t>TO BE SERVED UPON:</w:t>
      </w:r>
    </w:p>
    <w:p w:rsidR="00E25CC1" w:rsidRDefault="00756909"/>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A08"/>
    <w:multiLevelType w:val="hybridMultilevel"/>
    <w:tmpl w:val="0D26BAB4"/>
    <w:lvl w:ilvl="0" w:tplc="130E861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66201"/>
    <w:multiLevelType w:val="hybridMultilevel"/>
    <w:tmpl w:val="2A7C3394"/>
    <w:lvl w:ilvl="0" w:tplc="2188CD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0B34E2"/>
    <w:multiLevelType w:val="hybridMultilevel"/>
    <w:tmpl w:val="C9C07D3C"/>
    <w:lvl w:ilvl="0" w:tplc="073E20A8">
      <w:start w:val="1"/>
      <w:numFmt w:val="lowerLetter"/>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9"/>
    <w:rsid w:val="004C120E"/>
    <w:rsid w:val="00612300"/>
    <w:rsid w:val="0075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90627-59D9-4371-8137-024D9E80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09"/>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756909"/>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909"/>
    <w:rPr>
      <w:rFonts w:ascii="Arial" w:eastAsia="Times New Roman" w:hAnsi="Arial" w:cs="Arial"/>
      <w:b/>
      <w:sz w:val="24"/>
      <w:szCs w:val="20"/>
      <w:lang w:val="en-GB"/>
    </w:rPr>
  </w:style>
  <w:style w:type="paragraph" w:styleId="ListParagraph">
    <w:name w:val="List Paragraph"/>
    <w:basedOn w:val="Normal"/>
    <w:qFormat/>
    <w:rsid w:val="00756909"/>
    <w:pPr>
      <w:ind w:left="720"/>
      <w:contextualSpacing/>
    </w:pPr>
  </w:style>
  <w:style w:type="character" w:styleId="Hyperlink">
    <w:name w:val="Hyperlink"/>
    <w:basedOn w:val="DefaultParagraphFont"/>
    <w:uiPriority w:val="99"/>
    <w:unhideWhenUsed/>
    <w:rsid w:val="00756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2022-06-08T07:29:00Z</dcterms:created>
  <dcterms:modified xsi:type="dcterms:W3CDTF">2022-06-08T07:36:00Z</dcterms:modified>
</cp:coreProperties>
</file>