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40" w:rsidRPr="006244C8" w:rsidRDefault="00D91040" w:rsidP="00FB2A6B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</w:p>
    <w:p w:rsidR="00D91040" w:rsidRPr="006244C8" w:rsidRDefault="00D91040" w:rsidP="00FB2A6B">
      <w:pPr>
        <w:pStyle w:val="Heading1"/>
        <w:contextualSpacing/>
        <w:jc w:val="center"/>
        <w:rPr>
          <w:rFonts w:ascii="Georgia" w:hAnsi="Georgia" w:cs="Times New Roman"/>
          <w:sz w:val="22"/>
          <w:szCs w:val="22"/>
          <w:u w:val="single"/>
        </w:rPr>
      </w:pPr>
      <w:r w:rsidRPr="006244C8">
        <w:rPr>
          <w:rFonts w:ascii="Georgia" w:hAnsi="Georgia" w:cs="Times New Roman"/>
          <w:sz w:val="22"/>
          <w:szCs w:val="22"/>
          <w:u w:val="single"/>
        </w:rPr>
        <w:t>REPUBLIC OF KENYA</w:t>
      </w:r>
    </w:p>
    <w:p w:rsidR="00D91040" w:rsidRPr="006244C8" w:rsidRDefault="00D91040" w:rsidP="00FB2A6B">
      <w:pPr>
        <w:pStyle w:val="Heading1"/>
        <w:contextualSpacing/>
        <w:jc w:val="center"/>
        <w:rPr>
          <w:rFonts w:ascii="Georgia" w:hAnsi="Georgia" w:cs="Times New Roman"/>
          <w:sz w:val="22"/>
          <w:szCs w:val="22"/>
          <w:u w:val="single"/>
        </w:rPr>
      </w:pPr>
      <w:r w:rsidRPr="006244C8">
        <w:rPr>
          <w:rFonts w:ascii="Georgia" w:hAnsi="Georgia" w:cs="Times New Roman"/>
          <w:sz w:val="22"/>
          <w:szCs w:val="22"/>
          <w:u w:val="single"/>
        </w:rPr>
        <w:t>IN THE HIGH COURT OF KENYA AT NAIROBI</w:t>
      </w:r>
    </w:p>
    <w:p w:rsidR="00D91040" w:rsidRPr="006244C8" w:rsidRDefault="006244C8" w:rsidP="00FB2A6B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  <w:r w:rsidRPr="006244C8">
        <w:rPr>
          <w:rFonts w:ascii="Georgia" w:hAnsi="Georgia"/>
          <w:b/>
          <w:sz w:val="22"/>
          <w:szCs w:val="22"/>
          <w:u w:val="single"/>
        </w:rPr>
        <w:t>ENVIRONMENTAL AND</w:t>
      </w:r>
      <w:r w:rsidR="00D91040" w:rsidRPr="006244C8">
        <w:rPr>
          <w:rFonts w:ascii="Georgia" w:hAnsi="Georgia"/>
          <w:b/>
          <w:sz w:val="22"/>
          <w:szCs w:val="22"/>
          <w:u w:val="single"/>
        </w:rPr>
        <w:t xml:space="preserve"> </w:t>
      </w:r>
      <w:r w:rsidRPr="006244C8">
        <w:rPr>
          <w:rFonts w:ascii="Georgia" w:hAnsi="Georgia"/>
          <w:b/>
          <w:sz w:val="22"/>
          <w:szCs w:val="22"/>
          <w:u w:val="single"/>
        </w:rPr>
        <w:t>LAND DIVISION</w:t>
      </w:r>
    </w:p>
    <w:p w:rsidR="00D91040" w:rsidRPr="006244C8" w:rsidRDefault="00D91040" w:rsidP="00FB2A6B">
      <w:pPr>
        <w:pStyle w:val="Heading1"/>
        <w:contextualSpacing/>
        <w:jc w:val="center"/>
        <w:rPr>
          <w:rFonts w:ascii="Georgia" w:hAnsi="Georgia" w:cs="Times New Roman"/>
          <w:sz w:val="22"/>
          <w:szCs w:val="22"/>
          <w:u w:val="single"/>
        </w:rPr>
      </w:pPr>
      <w:r w:rsidRPr="006244C8">
        <w:rPr>
          <w:rFonts w:ascii="Georgia" w:hAnsi="Georgia" w:cs="Times New Roman"/>
          <w:sz w:val="22"/>
          <w:szCs w:val="22"/>
          <w:u w:val="single"/>
        </w:rPr>
        <w:t xml:space="preserve">CIVIL CASE NO.                                </w:t>
      </w:r>
      <w:r w:rsidR="00DF4B8F" w:rsidRPr="006244C8">
        <w:rPr>
          <w:rFonts w:ascii="Georgia" w:hAnsi="Georgia" w:cs="Times New Roman"/>
          <w:sz w:val="22"/>
          <w:szCs w:val="22"/>
          <w:u w:val="single"/>
        </w:rPr>
        <w:t xml:space="preserve">             OF 20…………</w:t>
      </w:r>
      <w:proofErr w:type="gramStart"/>
      <w:r w:rsidR="00DF4B8F" w:rsidRPr="006244C8">
        <w:rPr>
          <w:rFonts w:ascii="Georgia" w:hAnsi="Georgia" w:cs="Times New Roman"/>
          <w:sz w:val="22"/>
          <w:szCs w:val="22"/>
          <w:u w:val="single"/>
        </w:rPr>
        <w:t>….</w:t>
      </w:r>
      <w:r w:rsidRPr="006244C8">
        <w:rPr>
          <w:rFonts w:ascii="Georgia" w:hAnsi="Georgia" w:cs="Times New Roman"/>
          <w:sz w:val="22"/>
          <w:szCs w:val="22"/>
          <w:u w:val="single"/>
        </w:rPr>
        <w:t>(</w:t>
      </w:r>
      <w:proofErr w:type="gramEnd"/>
      <w:r w:rsidRPr="006244C8">
        <w:rPr>
          <w:rFonts w:ascii="Georgia" w:hAnsi="Georgia" w:cs="Times New Roman"/>
          <w:sz w:val="22"/>
          <w:szCs w:val="22"/>
          <w:u w:val="single"/>
        </w:rPr>
        <w:t>O.S)</w:t>
      </w:r>
    </w:p>
    <w:p w:rsidR="00D91040" w:rsidRPr="006244C8" w:rsidRDefault="00D91040" w:rsidP="00FB2A6B">
      <w:pPr>
        <w:contextualSpacing/>
        <w:rPr>
          <w:rFonts w:ascii="Georgia" w:hAnsi="Georgia"/>
          <w:b/>
          <w:sz w:val="22"/>
          <w:szCs w:val="22"/>
          <w:u w:val="single"/>
        </w:rPr>
      </w:pPr>
    </w:p>
    <w:p w:rsidR="00D91040" w:rsidRPr="006244C8" w:rsidRDefault="004252F1" w:rsidP="00FB2A6B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>XXX</w:t>
      </w:r>
      <w:r w:rsidR="00D91040" w:rsidRPr="006244C8">
        <w:rPr>
          <w:rFonts w:ascii="Georgia" w:hAnsi="Georgia"/>
          <w:b/>
          <w:sz w:val="22"/>
          <w:szCs w:val="22"/>
        </w:rPr>
        <w:t>…………………...……</w:t>
      </w:r>
      <w:r w:rsidRPr="006244C8">
        <w:rPr>
          <w:rFonts w:ascii="Georgia" w:hAnsi="Georgia"/>
          <w:b/>
          <w:sz w:val="22"/>
          <w:szCs w:val="22"/>
        </w:rPr>
        <w:t>……………………………</w:t>
      </w:r>
      <w:r w:rsidR="00D91040" w:rsidRPr="006244C8">
        <w:rPr>
          <w:rFonts w:ascii="Georgia" w:hAnsi="Georgia"/>
          <w:b/>
          <w:sz w:val="22"/>
          <w:szCs w:val="22"/>
        </w:rPr>
        <w:t>.…....…………………</w:t>
      </w:r>
      <w:r w:rsidR="006244C8">
        <w:rPr>
          <w:rFonts w:ascii="Georgia" w:hAnsi="Georgia"/>
          <w:b/>
          <w:sz w:val="22"/>
          <w:szCs w:val="22"/>
        </w:rPr>
        <w:t>………</w:t>
      </w:r>
      <w:r w:rsidR="00D91040" w:rsidRPr="006244C8">
        <w:rPr>
          <w:rFonts w:ascii="Georgia" w:hAnsi="Georgia"/>
          <w:b/>
          <w:sz w:val="22"/>
          <w:szCs w:val="22"/>
        </w:rPr>
        <w:t>…</w:t>
      </w:r>
      <w:proofErr w:type="gramStart"/>
      <w:r w:rsidR="00D91040" w:rsidRPr="006244C8">
        <w:rPr>
          <w:rFonts w:ascii="Georgia" w:hAnsi="Georgia"/>
          <w:b/>
          <w:sz w:val="22"/>
          <w:szCs w:val="22"/>
        </w:rPr>
        <w:t>….PLAINTIFF</w:t>
      </w:r>
      <w:proofErr w:type="gramEnd"/>
    </w:p>
    <w:p w:rsidR="00D91040" w:rsidRPr="006244C8" w:rsidRDefault="00D91040" w:rsidP="00FB2A6B">
      <w:pPr>
        <w:contextualSpacing/>
        <w:jc w:val="center"/>
        <w:rPr>
          <w:rFonts w:ascii="Georgia" w:hAnsi="Georgia"/>
          <w:b/>
          <w:sz w:val="22"/>
          <w:szCs w:val="22"/>
        </w:rPr>
      </w:pPr>
    </w:p>
    <w:p w:rsidR="00D91040" w:rsidRPr="006244C8" w:rsidRDefault="00D91040" w:rsidP="00FB2A6B">
      <w:pPr>
        <w:contextualSpacing/>
        <w:jc w:val="center"/>
        <w:rPr>
          <w:rFonts w:ascii="Georgia" w:hAnsi="Georgia"/>
          <w:b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>-VERSUS-</w:t>
      </w:r>
    </w:p>
    <w:p w:rsidR="00D91040" w:rsidRPr="006244C8" w:rsidRDefault="004252F1" w:rsidP="00FB2A6B">
      <w:pPr>
        <w:contextualSpacing/>
        <w:jc w:val="both"/>
        <w:rPr>
          <w:rFonts w:ascii="Georgia" w:hAnsi="Georgia"/>
          <w:b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>YYY…………………………………</w:t>
      </w:r>
      <w:proofErr w:type="gramStart"/>
      <w:r w:rsidRPr="006244C8">
        <w:rPr>
          <w:rFonts w:ascii="Georgia" w:hAnsi="Georgia"/>
          <w:b/>
          <w:sz w:val="22"/>
          <w:szCs w:val="22"/>
        </w:rPr>
        <w:t>…..</w:t>
      </w:r>
      <w:proofErr w:type="gramEnd"/>
      <w:r w:rsidR="00D91040" w:rsidRPr="006244C8">
        <w:rPr>
          <w:rFonts w:ascii="Georgia" w:hAnsi="Georgia"/>
          <w:b/>
          <w:sz w:val="22"/>
          <w:szCs w:val="22"/>
        </w:rPr>
        <w:t>…………..………………….…….......</w:t>
      </w:r>
      <w:r w:rsidRPr="006244C8">
        <w:rPr>
          <w:rFonts w:ascii="Georgia" w:hAnsi="Georgia"/>
          <w:b/>
          <w:sz w:val="22"/>
          <w:szCs w:val="22"/>
        </w:rPr>
        <w:t>...</w:t>
      </w:r>
      <w:r w:rsidR="006244C8">
        <w:rPr>
          <w:rFonts w:ascii="Georgia" w:hAnsi="Georgia"/>
          <w:b/>
          <w:sz w:val="22"/>
          <w:szCs w:val="22"/>
        </w:rPr>
        <w:t>.....</w:t>
      </w:r>
      <w:r w:rsidRPr="006244C8">
        <w:rPr>
          <w:rFonts w:ascii="Georgia" w:hAnsi="Georgia"/>
          <w:b/>
          <w:sz w:val="22"/>
          <w:szCs w:val="22"/>
        </w:rPr>
        <w:t>....</w:t>
      </w:r>
      <w:r w:rsidR="00D91040" w:rsidRPr="006244C8">
        <w:rPr>
          <w:rFonts w:ascii="Georgia" w:hAnsi="Georgia"/>
          <w:b/>
          <w:sz w:val="22"/>
          <w:szCs w:val="22"/>
        </w:rPr>
        <w:t>DEFENDANT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b/>
          <w:sz w:val="22"/>
          <w:szCs w:val="22"/>
        </w:rPr>
      </w:pPr>
    </w:p>
    <w:p w:rsidR="00D91040" w:rsidRPr="006244C8" w:rsidRDefault="00D91040" w:rsidP="00FB2A6B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</w:p>
    <w:p w:rsidR="00D91040" w:rsidRPr="006244C8" w:rsidRDefault="00D91040" w:rsidP="00FB2A6B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  <w:r w:rsidRPr="006244C8">
        <w:rPr>
          <w:rFonts w:ascii="Georgia" w:hAnsi="Georgia"/>
          <w:b/>
          <w:sz w:val="22"/>
          <w:szCs w:val="22"/>
          <w:u w:val="single"/>
        </w:rPr>
        <w:t>ORIGINATING SUMMONS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>LET</w:t>
      </w:r>
      <w:r w:rsidRPr="006244C8">
        <w:rPr>
          <w:rFonts w:ascii="Georgia" w:hAnsi="Georgia"/>
          <w:sz w:val="22"/>
          <w:szCs w:val="22"/>
        </w:rPr>
        <w:t xml:space="preserve"> </w:t>
      </w:r>
      <w:r w:rsidR="004252F1" w:rsidRPr="006244C8">
        <w:rPr>
          <w:rFonts w:ascii="Georgia" w:hAnsi="Georgia"/>
          <w:b/>
          <w:sz w:val="22"/>
          <w:szCs w:val="22"/>
          <w:u w:val="single"/>
        </w:rPr>
        <w:t>YYY</w:t>
      </w:r>
      <w:r w:rsidRPr="006244C8">
        <w:rPr>
          <w:rFonts w:ascii="Georgia" w:hAnsi="Georgia"/>
          <w:sz w:val="22"/>
          <w:szCs w:val="22"/>
        </w:rPr>
        <w:t xml:space="preserve"> of P.O. Box </w:t>
      </w:r>
      <w:r w:rsidR="004252F1" w:rsidRPr="006244C8">
        <w:rPr>
          <w:rFonts w:ascii="Georgia" w:hAnsi="Georgia"/>
          <w:sz w:val="22"/>
          <w:szCs w:val="22"/>
        </w:rPr>
        <w:t>………</w:t>
      </w:r>
      <w:r w:rsidRPr="006244C8">
        <w:rPr>
          <w:rFonts w:ascii="Georgia" w:hAnsi="Georgia"/>
          <w:sz w:val="22"/>
          <w:szCs w:val="22"/>
        </w:rPr>
        <w:t>, Nairobi within fifteen (15) days or such other period as the Court may direct after service</w:t>
      </w:r>
      <w:r w:rsidR="00960743" w:rsidRPr="006244C8">
        <w:rPr>
          <w:rFonts w:ascii="Georgia" w:hAnsi="Georgia"/>
          <w:sz w:val="22"/>
          <w:szCs w:val="22"/>
        </w:rPr>
        <w:t xml:space="preserve"> of this summons on him/her/</w:t>
      </w:r>
      <w:proofErr w:type="gramStart"/>
      <w:r w:rsidR="00960743" w:rsidRPr="006244C8">
        <w:rPr>
          <w:rFonts w:ascii="Georgia" w:hAnsi="Georgia"/>
          <w:sz w:val="22"/>
          <w:szCs w:val="22"/>
        </w:rPr>
        <w:t xml:space="preserve">them </w:t>
      </w:r>
      <w:r w:rsidRPr="006244C8">
        <w:rPr>
          <w:rFonts w:ascii="Georgia" w:hAnsi="Georgia"/>
          <w:sz w:val="22"/>
          <w:szCs w:val="22"/>
        </w:rPr>
        <w:t xml:space="preserve"> enter</w:t>
      </w:r>
      <w:proofErr w:type="gramEnd"/>
      <w:r w:rsidRPr="006244C8">
        <w:rPr>
          <w:rFonts w:ascii="Georgia" w:hAnsi="Georgia"/>
          <w:sz w:val="22"/>
          <w:szCs w:val="22"/>
        </w:rPr>
        <w:t xml:space="preserve"> an appearance to this summons which is issued on the application of </w:t>
      </w:r>
      <w:r w:rsidR="00960743" w:rsidRPr="006244C8">
        <w:rPr>
          <w:rFonts w:ascii="Georgia" w:hAnsi="Georgia"/>
          <w:b/>
          <w:sz w:val="22"/>
          <w:szCs w:val="22"/>
          <w:u w:val="single"/>
        </w:rPr>
        <w:t>XXX</w:t>
      </w:r>
      <w:r w:rsidRPr="006244C8">
        <w:rPr>
          <w:rFonts w:ascii="Georgia" w:hAnsi="Georgia"/>
          <w:sz w:val="22"/>
          <w:szCs w:val="22"/>
        </w:rPr>
        <w:t xml:space="preserve"> who claims to have become entitled by adverse possession and/or prescriptive rights to </w:t>
      </w:r>
      <w:r w:rsidR="00960743" w:rsidRPr="006244C8">
        <w:rPr>
          <w:rFonts w:ascii="Georgia" w:hAnsi="Georgia"/>
          <w:sz w:val="22"/>
          <w:szCs w:val="22"/>
        </w:rPr>
        <w:t>the Property registered as……………</w:t>
      </w:r>
      <w:r w:rsidRPr="006244C8">
        <w:rPr>
          <w:rFonts w:ascii="Georgia" w:hAnsi="Georgia"/>
          <w:sz w:val="22"/>
          <w:szCs w:val="22"/>
        </w:rPr>
        <w:t xml:space="preserve"> registered in the name of the Defendant</w:t>
      </w:r>
      <w:r w:rsidR="00960743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960743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. The </w:t>
      </w:r>
      <w:r w:rsidR="00960743" w:rsidRPr="006244C8">
        <w:rPr>
          <w:rFonts w:ascii="Georgia" w:hAnsi="Georgia"/>
          <w:sz w:val="22"/>
          <w:szCs w:val="22"/>
        </w:rPr>
        <w:t>said XXX</w:t>
      </w:r>
      <w:r w:rsidRPr="006244C8">
        <w:rPr>
          <w:rFonts w:ascii="Georgia" w:hAnsi="Georgia"/>
          <w:sz w:val="22"/>
          <w:szCs w:val="22"/>
        </w:rPr>
        <w:t xml:space="preserve"> seeks the </w:t>
      </w:r>
      <w:r w:rsidRPr="006244C8">
        <w:rPr>
          <w:rFonts w:ascii="Georgia" w:hAnsi="Georgia"/>
          <w:b/>
          <w:sz w:val="22"/>
          <w:szCs w:val="22"/>
          <w:u w:val="single"/>
        </w:rPr>
        <w:t xml:space="preserve">FOLLOWING </w:t>
      </w:r>
      <w:proofErr w:type="gramStart"/>
      <w:r w:rsidRPr="006244C8">
        <w:rPr>
          <w:rFonts w:ascii="Georgia" w:hAnsi="Georgia"/>
          <w:b/>
          <w:sz w:val="22"/>
          <w:szCs w:val="22"/>
          <w:u w:val="single"/>
        </w:rPr>
        <w:t>RELIEFS</w:t>
      </w:r>
      <w:r w:rsidRPr="006244C8">
        <w:rPr>
          <w:rFonts w:ascii="Georgia" w:hAnsi="Georgia"/>
          <w:sz w:val="22"/>
          <w:szCs w:val="22"/>
        </w:rPr>
        <w:t>:-</w:t>
      </w:r>
      <w:proofErr w:type="gramEnd"/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 xml:space="preserve">A declaration that the Plaintiff is entitled to be registered as the indefeasible owner of that Property known as </w:t>
      </w:r>
      <w:r w:rsidR="00960743" w:rsidRPr="006244C8">
        <w:rPr>
          <w:rFonts w:ascii="Georgia" w:hAnsi="Georgia"/>
          <w:sz w:val="22"/>
          <w:szCs w:val="22"/>
        </w:rPr>
        <w:t>……</w:t>
      </w:r>
      <w:proofErr w:type="gramStart"/>
      <w:r w:rsidR="00960743" w:rsidRPr="006244C8">
        <w:rPr>
          <w:rFonts w:ascii="Georgia" w:hAnsi="Georgia"/>
          <w:sz w:val="22"/>
          <w:szCs w:val="22"/>
        </w:rPr>
        <w:t>…..</w:t>
      </w:r>
      <w:proofErr w:type="gramEnd"/>
      <w:r w:rsidRPr="006244C8">
        <w:rPr>
          <w:rFonts w:ascii="Georgia" w:hAnsi="Georgia"/>
          <w:sz w:val="22"/>
          <w:szCs w:val="22"/>
        </w:rPr>
        <w:t xml:space="preserve"> registered in the names of the Defendants by virtue of </w:t>
      </w:r>
      <w:r w:rsidR="004F7E74" w:rsidRPr="006244C8">
        <w:rPr>
          <w:rFonts w:ascii="Georgia" w:hAnsi="Georgia"/>
          <w:sz w:val="22"/>
          <w:szCs w:val="22"/>
        </w:rPr>
        <w:t xml:space="preserve">adverse possession in terms of </w:t>
      </w:r>
      <w:r w:rsidR="004F7E74" w:rsidRPr="006244C8">
        <w:rPr>
          <w:rFonts w:ascii="Georgia" w:hAnsi="Georgia"/>
          <w:b/>
          <w:sz w:val="22"/>
          <w:szCs w:val="22"/>
        </w:rPr>
        <w:t>S</w:t>
      </w:r>
      <w:r w:rsidRPr="006244C8">
        <w:rPr>
          <w:rFonts w:ascii="Georgia" w:hAnsi="Georgia"/>
          <w:b/>
          <w:sz w:val="22"/>
          <w:szCs w:val="22"/>
        </w:rPr>
        <w:t>ections 7, 13, 37 and 38</w:t>
      </w:r>
      <w:r w:rsidRPr="006244C8">
        <w:rPr>
          <w:rFonts w:ascii="Georgia" w:hAnsi="Georgia"/>
          <w:sz w:val="22"/>
          <w:szCs w:val="22"/>
        </w:rPr>
        <w:t xml:space="preserve"> of the Limitation of Actions Act, Cap 22, Laws of Kenya, on account of her</w:t>
      </w:r>
      <w:r w:rsidR="00960743" w:rsidRPr="006244C8">
        <w:rPr>
          <w:rFonts w:ascii="Georgia" w:hAnsi="Georgia"/>
          <w:sz w:val="22"/>
          <w:szCs w:val="22"/>
        </w:rPr>
        <w:t>/his/their</w:t>
      </w:r>
      <w:r w:rsidRPr="006244C8">
        <w:rPr>
          <w:rFonts w:ascii="Georgia" w:hAnsi="Georgia"/>
          <w:sz w:val="22"/>
          <w:szCs w:val="22"/>
        </w:rPr>
        <w:t xml:space="preserve"> continued and uninterrupted possession, occupation and use of the Suit Property for a period </w:t>
      </w:r>
      <w:r w:rsidR="00960743" w:rsidRPr="006244C8">
        <w:rPr>
          <w:rFonts w:ascii="Georgia" w:hAnsi="Georgia"/>
          <w:sz w:val="22"/>
          <w:szCs w:val="22"/>
        </w:rPr>
        <w:t>exceeding</w:t>
      </w:r>
      <w:r w:rsidRPr="006244C8">
        <w:rPr>
          <w:rFonts w:ascii="Georgia" w:hAnsi="Georgia"/>
          <w:sz w:val="22"/>
          <w:szCs w:val="22"/>
        </w:rPr>
        <w:t xml:space="preserve"> </w:t>
      </w:r>
      <w:r w:rsidR="00960743" w:rsidRPr="006244C8">
        <w:rPr>
          <w:rFonts w:ascii="Georgia" w:hAnsi="Georgia"/>
          <w:sz w:val="22"/>
          <w:szCs w:val="22"/>
        </w:rPr>
        <w:t>………… years from ………</w:t>
      </w:r>
      <w:proofErr w:type="gramStart"/>
      <w:r w:rsidR="00960743" w:rsidRPr="006244C8">
        <w:rPr>
          <w:rFonts w:ascii="Georgia" w:hAnsi="Georgia"/>
          <w:sz w:val="22"/>
          <w:szCs w:val="22"/>
        </w:rPr>
        <w:t>…..</w:t>
      </w:r>
      <w:proofErr w:type="gramEnd"/>
      <w:r w:rsidRPr="006244C8">
        <w:rPr>
          <w:rFonts w:ascii="Georgia" w:hAnsi="Georgia"/>
          <w:sz w:val="22"/>
          <w:szCs w:val="22"/>
        </w:rPr>
        <w:t xml:space="preserve"> to-date.</w:t>
      </w:r>
    </w:p>
    <w:p w:rsidR="00D91040" w:rsidRPr="006244C8" w:rsidRDefault="00D91040" w:rsidP="00FB2A6B">
      <w:pPr>
        <w:ind w:left="360"/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 xml:space="preserve">A declaration that such interests, rights, estate and/or title, if any, that one </w:t>
      </w:r>
      <w:r w:rsidR="00E26DE4" w:rsidRPr="006244C8">
        <w:rPr>
          <w:rFonts w:ascii="Georgia" w:hAnsi="Georgia"/>
          <w:sz w:val="22"/>
          <w:szCs w:val="22"/>
        </w:rPr>
        <w:t>JJJ</w:t>
      </w:r>
      <w:r w:rsidRPr="006244C8">
        <w:rPr>
          <w:rFonts w:ascii="Georgia" w:hAnsi="Georgia"/>
          <w:sz w:val="22"/>
          <w:szCs w:val="22"/>
        </w:rPr>
        <w:t xml:space="preserve"> (now deceased),being the person through whom the Defendants claim, and/or his estate, had in the Suit Property, namely, </w:t>
      </w:r>
      <w:r w:rsidR="00E26DE4" w:rsidRPr="006244C8">
        <w:rPr>
          <w:rFonts w:ascii="Georgia" w:hAnsi="Georgia"/>
          <w:sz w:val="22"/>
          <w:szCs w:val="22"/>
        </w:rPr>
        <w:t>……..</w:t>
      </w:r>
      <w:r w:rsidRPr="006244C8">
        <w:rPr>
          <w:rFonts w:ascii="Georgia" w:hAnsi="Georgia"/>
          <w:sz w:val="22"/>
          <w:szCs w:val="22"/>
        </w:rPr>
        <w:t xml:space="preserve">, were extinguished upon expiry of twelve (12) years </w:t>
      </w:r>
      <w:r w:rsidR="00E26DE4" w:rsidRPr="006244C8">
        <w:rPr>
          <w:rFonts w:ascii="Georgia" w:hAnsi="Georgia"/>
          <w:sz w:val="22"/>
          <w:szCs w:val="22"/>
        </w:rPr>
        <w:t>from ………</w:t>
      </w:r>
      <w:r w:rsidRPr="006244C8">
        <w:rPr>
          <w:rFonts w:ascii="Georgia" w:hAnsi="Georgia"/>
          <w:sz w:val="22"/>
          <w:szCs w:val="22"/>
        </w:rPr>
        <w:t xml:space="preserve"> with the result that no interest, right, estate or title to the Suit Property could legally be transferred/tra</w:t>
      </w:r>
      <w:r w:rsidR="00E26DE4" w:rsidRPr="006244C8">
        <w:rPr>
          <w:rFonts w:ascii="Georgia" w:hAnsi="Georgia"/>
          <w:sz w:val="22"/>
          <w:szCs w:val="22"/>
        </w:rPr>
        <w:t xml:space="preserve">nsmitted to the Defendants on ……………..(date property transferred to DEFENDANT) </w:t>
      </w:r>
      <w:r w:rsidRPr="006244C8">
        <w:rPr>
          <w:rFonts w:ascii="Georgia" w:hAnsi="Georgia"/>
          <w:sz w:val="22"/>
          <w:szCs w:val="22"/>
        </w:rPr>
        <w:t>or at any other time in view of the provisions of Sections 7, 13, 37 and 38 of the Limitation of Actions Act, Cap. 22, Laws of Kenya.</w:t>
      </w:r>
    </w:p>
    <w:p w:rsidR="00D91040" w:rsidRPr="006244C8" w:rsidRDefault="00D91040" w:rsidP="00FB2A6B">
      <w:pPr>
        <w:pStyle w:val="ListParagraph"/>
        <w:contextualSpacing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 xml:space="preserve">A declaration that transfer and registration of the Suit Property, namely, </w:t>
      </w:r>
      <w:r w:rsidR="00E26DE4" w:rsidRPr="006244C8">
        <w:rPr>
          <w:rFonts w:ascii="Georgia" w:hAnsi="Georgia"/>
          <w:sz w:val="22"/>
          <w:szCs w:val="22"/>
        </w:rPr>
        <w:t>……</w:t>
      </w:r>
      <w:proofErr w:type="gramStart"/>
      <w:r w:rsidR="00E26DE4" w:rsidRPr="006244C8">
        <w:rPr>
          <w:rFonts w:ascii="Georgia" w:hAnsi="Georgia"/>
          <w:sz w:val="22"/>
          <w:szCs w:val="22"/>
        </w:rPr>
        <w:t>…..</w:t>
      </w:r>
      <w:proofErr w:type="gramEnd"/>
      <w:r w:rsidRPr="006244C8">
        <w:rPr>
          <w:rFonts w:ascii="Georgia" w:hAnsi="Georgia"/>
          <w:sz w:val="22"/>
          <w:szCs w:val="22"/>
        </w:rPr>
        <w:t xml:space="preserve"> in the name of </w:t>
      </w:r>
      <w:r w:rsidR="00E26DE4" w:rsidRPr="006244C8">
        <w:rPr>
          <w:rFonts w:ascii="Georgia" w:hAnsi="Georgia"/>
          <w:sz w:val="22"/>
          <w:szCs w:val="22"/>
        </w:rPr>
        <w:t>JJJ</w:t>
      </w:r>
      <w:r w:rsidRPr="006244C8">
        <w:rPr>
          <w:rFonts w:ascii="Georgia" w:hAnsi="Georgia"/>
          <w:sz w:val="22"/>
          <w:szCs w:val="22"/>
        </w:rPr>
        <w:t xml:space="preserve"> (now deceased) on </w:t>
      </w:r>
      <w:r w:rsidR="00E26DE4" w:rsidRPr="006244C8">
        <w:rPr>
          <w:rFonts w:ascii="Georgia" w:hAnsi="Georgia"/>
          <w:sz w:val="22"/>
          <w:szCs w:val="22"/>
        </w:rPr>
        <w:t>………….</w:t>
      </w:r>
      <w:r w:rsidRPr="006244C8">
        <w:rPr>
          <w:rFonts w:ascii="Georgia" w:hAnsi="Georgia"/>
          <w:sz w:val="22"/>
          <w:szCs w:val="22"/>
        </w:rPr>
        <w:t>and subsequent transmission and registration thereof</w:t>
      </w:r>
      <w:r w:rsidR="00E26DE4" w:rsidRPr="006244C8">
        <w:rPr>
          <w:rFonts w:ascii="Georgia" w:hAnsi="Georgia"/>
          <w:sz w:val="22"/>
          <w:szCs w:val="22"/>
        </w:rPr>
        <w:t xml:space="preserve"> in the </w:t>
      </w:r>
      <w:r w:rsidRPr="006244C8">
        <w:rPr>
          <w:rFonts w:ascii="Georgia" w:hAnsi="Georgia"/>
          <w:sz w:val="22"/>
          <w:szCs w:val="22"/>
        </w:rPr>
        <w:t>n</w:t>
      </w:r>
      <w:r w:rsidR="00366DE6" w:rsidRPr="006244C8">
        <w:rPr>
          <w:rFonts w:ascii="Georgia" w:hAnsi="Georgia"/>
          <w:sz w:val="22"/>
          <w:szCs w:val="22"/>
        </w:rPr>
        <w:t>ames of the Defendant</w:t>
      </w:r>
      <w:r w:rsidRPr="006244C8">
        <w:rPr>
          <w:rFonts w:ascii="Georgia" w:hAnsi="Georgia"/>
          <w:sz w:val="22"/>
          <w:szCs w:val="22"/>
        </w:rPr>
        <w:t xml:space="preserve"> on </w:t>
      </w:r>
      <w:r w:rsidR="00366DE6" w:rsidRPr="006244C8">
        <w:rPr>
          <w:rFonts w:ascii="Georgia" w:hAnsi="Georgia"/>
          <w:sz w:val="22"/>
          <w:szCs w:val="22"/>
        </w:rPr>
        <w:t>…………</w:t>
      </w:r>
      <w:r w:rsidRPr="006244C8">
        <w:rPr>
          <w:rFonts w:ascii="Georgia" w:hAnsi="Georgia"/>
          <w:sz w:val="22"/>
          <w:szCs w:val="22"/>
        </w:rPr>
        <w:t xml:space="preserve"> was subject to the Plaintiff’s overriding rights in the nature of prescription on account o</w:t>
      </w:r>
      <w:r w:rsidR="004F7E74" w:rsidRPr="006244C8">
        <w:rPr>
          <w:rFonts w:ascii="Georgia" w:hAnsi="Georgia"/>
          <w:sz w:val="22"/>
          <w:szCs w:val="22"/>
        </w:rPr>
        <w:t>f her occupation and possession</w:t>
      </w:r>
      <w:r w:rsidRPr="006244C8">
        <w:rPr>
          <w:rFonts w:ascii="Georgia" w:hAnsi="Georgia"/>
          <w:sz w:val="22"/>
          <w:szCs w:val="22"/>
        </w:rPr>
        <w:t xml:space="preserve">. </w:t>
      </w:r>
    </w:p>
    <w:p w:rsidR="00D91040" w:rsidRPr="006244C8" w:rsidRDefault="00D91040" w:rsidP="00FB2A6B">
      <w:pPr>
        <w:pStyle w:val="ListParagraph"/>
        <w:contextualSpacing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A declaration</w:t>
      </w:r>
      <w:r w:rsidR="00366DE6" w:rsidRPr="006244C8">
        <w:rPr>
          <w:rFonts w:ascii="Georgia" w:hAnsi="Georgia"/>
          <w:sz w:val="22"/>
          <w:szCs w:val="22"/>
        </w:rPr>
        <w:t xml:space="preserve"> that the Defendant</w:t>
      </w:r>
      <w:r w:rsidRPr="006244C8">
        <w:rPr>
          <w:rFonts w:ascii="Georgia" w:hAnsi="Georgia"/>
          <w:sz w:val="22"/>
          <w:szCs w:val="22"/>
        </w:rPr>
        <w:t xml:space="preserve"> hold</w:t>
      </w:r>
      <w:r w:rsidR="00366DE6" w:rsidRPr="006244C8">
        <w:rPr>
          <w:rFonts w:ascii="Georgia" w:hAnsi="Georgia"/>
          <w:sz w:val="22"/>
          <w:szCs w:val="22"/>
        </w:rPr>
        <w:t>s</w:t>
      </w:r>
      <w:r w:rsidRPr="006244C8">
        <w:rPr>
          <w:rFonts w:ascii="Georgia" w:hAnsi="Georgia"/>
          <w:sz w:val="22"/>
          <w:szCs w:val="22"/>
        </w:rPr>
        <w:t xml:space="preserve"> the Suit Property in trust for and on behalf of the Plaintiff.</w:t>
      </w:r>
    </w:p>
    <w:p w:rsidR="00FB2A6B" w:rsidRPr="006244C8" w:rsidRDefault="00FB2A6B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 xml:space="preserve">An order be </w:t>
      </w:r>
      <w:r w:rsidR="00366DE6" w:rsidRPr="006244C8">
        <w:rPr>
          <w:rFonts w:ascii="Georgia" w:hAnsi="Georgia"/>
          <w:sz w:val="22"/>
          <w:szCs w:val="22"/>
        </w:rPr>
        <w:t>issued directing the Defendant</w:t>
      </w:r>
      <w:r w:rsidRPr="006244C8">
        <w:rPr>
          <w:rFonts w:ascii="Georgia" w:hAnsi="Georgia"/>
          <w:sz w:val="22"/>
          <w:szCs w:val="22"/>
        </w:rPr>
        <w:t xml:space="preserve"> to execute, deliver and hand-over transfer documents, the title deed and application for consent(s) in respect of the Suit Property</w:t>
      </w:r>
      <w:r w:rsidR="00366DE6" w:rsidRPr="006244C8">
        <w:rPr>
          <w:rFonts w:ascii="Georgia" w:hAnsi="Georgia"/>
          <w:sz w:val="22"/>
          <w:szCs w:val="22"/>
        </w:rPr>
        <w:t>, namely, ……………</w:t>
      </w:r>
      <w:proofErr w:type="gramStart"/>
      <w:r w:rsidR="00366DE6" w:rsidRPr="006244C8">
        <w:rPr>
          <w:rFonts w:ascii="Georgia" w:hAnsi="Georgia"/>
          <w:sz w:val="22"/>
          <w:szCs w:val="22"/>
        </w:rPr>
        <w:t>…..</w:t>
      </w:r>
      <w:proofErr w:type="gramEnd"/>
      <w:r w:rsidRPr="006244C8">
        <w:rPr>
          <w:rFonts w:ascii="Georgia" w:hAnsi="Georgia"/>
          <w:sz w:val="22"/>
          <w:szCs w:val="22"/>
        </w:rPr>
        <w:t xml:space="preserve"> in </w:t>
      </w:r>
      <w:proofErr w:type="spellStart"/>
      <w:r w:rsidR="00366DE6" w:rsidRPr="006244C8">
        <w:rPr>
          <w:rFonts w:ascii="Georgia" w:hAnsi="Georgia"/>
          <w:sz w:val="22"/>
          <w:szCs w:val="22"/>
        </w:rPr>
        <w:t>favour</w:t>
      </w:r>
      <w:proofErr w:type="spellEnd"/>
      <w:r w:rsidR="00366DE6" w:rsidRPr="006244C8">
        <w:rPr>
          <w:rFonts w:ascii="Georgia" w:hAnsi="Georgia"/>
          <w:sz w:val="22"/>
          <w:szCs w:val="22"/>
        </w:rPr>
        <w:t xml:space="preserve"> of the Plaintiff, failure of which, the</w:t>
      </w:r>
      <w:r w:rsidRPr="006244C8">
        <w:rPr>
          <w:rFonts w:ascii="Georgia" w:hAnsi="Georgia"/>
          <w:sz w:val="22"/>
          <w:szCs w:val="22"/>
        </w:rPr>
        <w:t xml:space="preserve"> Deputy Registrar of this </w:t>
      </w:r>
      <w:proofErr w:type="spellStart"/>
      <w:r w:rsidRPr="006244C8">
        <w:rPr>
          <w:rFonts w:ascii="Georgia" w:hAnsi="Georgia"/>
          <w:sz w:val="22"/>
          <w:szCs w:val="22"/>
        </w:rPr>
        <w:t>Honourable</w:t>
      </w:r>
      <w:proofErr w:type="spellEnd"/>
      <w:r w:rsidRPr="006244C8">
        <w:rPr>
          <w:rFonts w:ascii="Georgia" w:hAnsi="Georgia"/>
          <w:sz w:val="22"/>
          <w:szCs w:val="22"/>
        </w:rPr>
        <w:t xml:space="preserve"> Court be empowered and </w:t>
      </w:r>
      <w:proofErr w:type="spellStart"/>
      <w:r w:rsidRPr="006244C8">
        <w:rPr>
          <w:rFonts w:ascii="Georgia" w:hAnsi="Georgia"/>
          <w:sz w:val="22"/>
          <w:szCs w:val="22"/>
        </w:rPr>
        <w:t>authorised</w:t>
      </w:r>
      <w:proofErr w:type="spellEnd"/>
      <w:r w:rsidRPr="006244C8">
        <w:rPr>
          <w:rFonts w:ascii="Georgia" w:hAnsi="Georgia"/>
          <w:sz w:val="22"/>
          <w:szCs w:val="22"/>
        </w:rPr>
        <w:t xml:space="preserve"> to execute the documents of transfer in </w:t>
      </w:r>
      <w:proofErr w:type="spellStart"/>
      <w:r w:rsidRPr="006244C8">
        <w:rPr>
          <w:rFonts w:ascii="Georgia" w:hAnsi="Georgia"/>
          <w:sz w:val="22"/>
          <w:szCs w:val="22"/>
        </w:rPr>
        <w:t>favour</w:t>
      </w:r>
      <w:proofErr w:type="spellEnd"/>
      <w:r w:rsidRPr="006244C8">
        <w:rPr>
          <w:rFonts w:ascii="Georgia" w:hAnsi="Georgia"/>
          <w:sz w:val="22"/>
          <w:szCs w:val="22"/>
        </w:rPr>
        <w:t xml:space="preserve"> of the Plaintiff.   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An order of prohibitory injunction be issued restraining the Defendant</w:t>
      </w:r>
      <w:r w:rsidR="00061A6F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061A6F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 whether by themselves, agents, servants or by any other persons whomsoever from offering for sale, selling, transferring (other than to the Plaintiff), charging, mortgaging, leasing, assigning, </w:t>
      </w:r>
      <w:r w:rsidRPr="006244C8">
        <w:rPr>
          <w:rFonts w:ascii="Georgia" w:hAnsi="Georgia"/>
          <w:sz w:val="22"/>
          <w:szCs w:val="22"/>
        </w:rPr>
        <w:lastRenderedPageBreak/>
        <w:t xml:space="preserve">disposing, advertising or in any other manner whatsoever dealing with the Suit Property, </w:t>
      </w:r>
      <w:proofErr w:type="gramStart"/>
      <w:r w:rsidRPr="006244C8">
        <w:rPr>
          <w:rFonts w:ascii="Georgia" w:hAnsi="Georgia"/>
          <w:sz w:val="22"/>
          <w:szCs w:val="22"/>
        </w:rPr>
        <w:t>namely,</w:t>
      </w:r>
      <w:r w:rsidR="00061A6F" w:rsidRPr="006244C8">
        <w:rPr>
          <w:rFonts w:ascii="Georgia" w:hAnsi="Georgia"/>
          <w:sz w:val="22"/>
          <w:szCs w:val="22"/>
        </w:rPr>
        <w:t>…</w:t>
      </w:r>
      <w:proofErr w:type="gramEnd"/>
      <w:r w:rsidR="00061A6F" w:rsidRPr="006244C8">
        <w:rPr>
          <w:rFonts w:ascii="Georgia" w:hAnsi="Georgia"/>
          <w:sz w:val="22"/>
          <w:szCs w:val="22"/>
        </w:rPr>
        <w:t>……</w:t>
      </w:r>
      <w:r w:rsidRPr="006244C8">
        <w:rPr>
          <w:rFonts w:ascii="Georgia" w:hAnsi="Georgia"/>
          <w:sz w:val="22"/>
          <w:szCs w:val="22"/>
        </w:rPr>
        <w:t>.</w:t>
      </w:r>
    </w:p>
    <w:p w:rsidR="00D91040" w:rsidRPr="006244C8" w:rsidRDefault="00D91040" w:rsidP="00FB2A6B">
      <w:pPr>
        <w:pStyle w:val="ListParagraph"/>
        <w:contextualSpacing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An order of prohibitory injunction be issued restraining the Defendant</w:t>
      </w:r>
      <w:r w:rsidR="00061A6F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061A6F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 whether by themselves, agents, servants or by any other persons whomsoever from trespassing upon, evicting, developing, building upon, damaging, wasting, </w:t>
      </w:r>
      <w:proofErr w:type="spellStart"/>
      <w:r w:rsidRPr="006244C8">
        <w:rPr>
          <w:rFonts w:ascii="Georgia" w:hAnsi="Georgia"/>
          <w:sz w:val="22"/>
          <w:szCs w:val="22"/>
        </w:rPr>
        <w:t>utilising</w:t>
      </w:r>
      <w:proofErr w:type="spellEnd"/>
      <w:r w:rsidRPr="006244C8">
        <w:rPr>
          <w:rFonts w:ascii="Georgia" w:hAnsi="Georgia"/>
          <w:sz w:val="22"/>
          <w:szCs w:val="22"/>
        </w:rPr>
        <w:t xml:space="preserve"> or in any manner whatsoever from interfering with Plaintiff’s possession and occupation of the Suit Property, namely, </w:t>
      </w:r>
      <w:r w:rsidR="00061A6F" w:rsidRPr="006244C8">
        <w:rPr>
          <w:rFonts w:ascii="Georgia" w:hAnsi="Georgia"/>
          <w:sz w:val="22"/>
          <w:szCs w:val="22"/>
        </w:rPr>
        <w:t>………………</w:t>
      </w:r>
      <w:r w:rsidRPr="006244C8">
        <w:rPr>
          <w:rFonts w:ascii="Georgia" w:hAnsi="Georgia"/>
          <w:sz w:val="22"/>
          <w:szCs w:val="22"/>
        </w:rPr>
        <w:t>.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1"/>
        </w:num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The costs of this Summons be paid by the Defendant</w:t>
      </w:r>
      <w:r w:rsidR="00061A6F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061A6F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>.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 xml:space="preserve">This summons was taken out by </w:t>
      </w:r>
      <w:r w:rsidR="00061A6F" w:rsidRPr="006244C8">
        <w:rPr>
          <w:rFonts w:ascii="Georgia" w:hAnsi="Georgia"/>
          <w:b/>
          <w:sz w:val="22"/>
          <w:szCs w:val="22"/>
          <w:u w:val="single"/>
        </w:rPr>
        <w:t>CM ADVOCATES LLP</w:t>
      </w:r>
      <w:r w:rsidRPr="006244C8">
        <w:rPr>
          <w:rFonts w:ascii="Georgia" w:hAnsi="Georgia"/>
          <w:sz w:val="22"/>
          <w:szCs w:val="22"/>
        </w:rPr>
        <w:t xml:space="preserve"> for the above-named </w:t>
      </w:r>
      <w:r w:rsidR="00061A6F" w:rsidRPr="006244C8">
        <w:rPr>
          <w:rFonts w:ascii="Georgia" w:hAnsi="Georgia"/>
          <w:sz w:val="22"/>
          <w:szCs w:val="22"/>
        </w:rPr>
        <w:t>XXX</w:t>
      </w:r>
      <w:r w:rsidRPr="006244C8">
        <w:rPr>
          <w:rFonts w:ascii="Georgia" w:hAnsi="Georgia"/>
          <w:sz w:val="22"/>
          <w:szCs w:val="22"/>
        </w:rPr>
        <w:t>.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  <w:u w:val="single"/>
        </w:rPr>
        <w:t>WHICH SUMMONS IS BASED ON THE GROUNDS,</w:t>
      </w:r>
      <w:r w:rsidRPr="006244C8">
        <w:rPr>
          <w:rFonts w:ascii="Georgia" w:hAnsi="Georgia"/>
          <w:sz w:val="22"/>
          <w:szCs w:val="22"/>
        </w:rPr>
        <w:t xml:space="preserve"> amongst others, </w:t>
      </w:r>
      <w:proofErr w:type="gramStart"/>
      <w:r w:rsidRPr="006244C8">
        <w:rPr>
          <w:rFonts w:ascii="Georgia" w:hAnsi="Georgia"/>
          <w:sz w:val="22"/>
          <w:szCs w:val="22"/>
        </w:rPr>
        <w:t>that:-</w:t>
      </w:r>
      <w:proofErr w:type="gramEnd"/>
      <w:r w:rsidRPr="006244C8">
        <w:rPr>
          <w:rFonts w:ascii="Georgia" w:hAnsi="Georgia"/>
          <w:sz w:val="22"/>
          <w:szCs w:val="22"/>
        </w:rPr>
        <w:t xml:space="preserve"> 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The Plaintiff in</w:t>
      </w:r>
      <w:r w:rsidR="00061A6F" w:rsidRPr="006244C8">
        <w:rPr>
          <w:rFonts w:ascii="Georgia" w:hAnsi="Georgia"/>
          <w:sz w:val="22"/>
          <w:szCs w:val="22"/>
        </w:rPr>
        <w:t xml:space="preserve"> ……(month), …………</w:t>
      </w:r>
      <w:proofErr w:type="gramStart"/>
      <w:r w:rsidR="00061A6F" w:rsidRPr="006244C8">
        <w:rPr>
          <w:rFonts w:ascii="Georgia" w:hAnsi="Georgia"/>
          <w:sz w:val="22"/>
          <w:szCs w:val="22"/>
        </w:rPr>
        <w:t>…..</w:t>
      </w:r>
      <w:proofErr w:type="gramEnd"/>
      <w:r w:rsidR="00061A6F" w:rsidRPr="006244C8">
        <w:rPr>
          <w:rFonts w:ascii="Georgia" w:hAnsi="Georgia"/>
          <w:sz w:val="22"/>
          <w:szCs w:val="22"/>
        </w:rPr>
        <w:t>(year)</w:t>
      </w:r>
      <w:r w:rsidRPr="006244C8">
        <w:rPr>
          <w:rFonts w:ascii="Georgia" w:hAnsi="Georgia"/>
          <w:sz w:val="22"/>
          <w:szCs w:val="22"/>
        </w:rPr>
        <w:t xml:space="preserve">, took occupation and possession of the Suit Property consequent upon delivery of Judgment in her </w:t>
      </w:r>
      <w:proofErr w:type="spellStart"/>
      <w:r w:rsidRPr="006244C8">
        <w:rPr>
          <w:rFonts w:ascii="Georgia" w:hAnsi="Georgia"/>
          <w:sz w:val="22"/>
          <w:szCs w:val="22"/>
        </w:rPr>
        <w:t>favour</w:t>
      </w:r>
      <w:proofErr w:type="spellEnd"/>
      <w:r w:rsidRPr="006244C8">
        <w:rPr>
          <w:rFonts w:ascii="Georgia" w:hAnsi="Georgia"/>
          <w:sz w:val="22"/>
          <w:szCs w:val="22"/>
        </w:rPr>
        <w:t xml:space="preserve"> on </w:t>
      </w:r>
      <w:r w:rsidR="00061A6F" w:rsidRPr="006244C8">
        <w:rPr>
          <w:rFonts w:ascii="Georgia" w:hAnsi="Georgia"/>
          <w:sz w:val="22"/>
          <w:szCs w:val="22"/>
        </w:rPr>
        <w:t xml:space="preserve">…………….(date of judgment) </w:t>
      </w:r>
      <w:r w:rsidRPr="006244C8">
        <w:rPr>
          <w:rFonts w:ascii="Georgia" w:hAnsi="Georgia"/>
          <w:sz w:val="22"/>
          <w:szCs w:val="22"/>
        </w:rPr>
        <w:t xml:space="preserve">in </w:t>
      </w:r>
      <w:r w:rsidR="00061A6F" w:rsidRPr="006244C8">
        <w:rPr>
          <w:rFonts w:ascii="Georgia" w:hAnsi="Georgia"/>
          <w:b/>
          <w:sz w:val="22"/>
          <w:szCs w:val="22"/>
          <w:u w:val="single"/>
        </w:rPr>
        <w:t xml:space="preserve">……………………………. </w:t>
      </w:r>
      <w:r w:rsidR="00061A6F" w:rsidRPr="006244C8">
        <w:rPr>
          <w:rFonts w:ascii="Georgia" w:hAnsi="Georgia"/>
          <w:sz w:val="22"/>
          <w:szCs w:val="22"/>
        </w:rPr>
        <w:t xml:space="preserve">(case No) </w:t>
      </w:r>
      <w:r w:rsidRPr="006244C8">
        <w:rPr>
          <w:rFonts w:ascii="Georgia" w:hAnsi="Georgia"/>
          <w:sz w:val="22"/>
          <w:szCs w:val="22"/>
        </w:rPr>
        <w:t xml:space="preserve">in which proceedings the Plaintiff had sued the Defendant therein for specific performance of a sale agreement made between the parties therein in </w:t>
      </w:r>
      <w:r w:rsidR="00061A6F" w:rsidRPr="006244C8">
        <w:rPr>
          <w:rFonts w:ascii="Georgia" w:hAnsi="Georgia"/>
          <w:sz w:val="22"/>
          <w:szCs w:val="22"/>
        </w:rPr>
        <w:t>…………………</w:t>
      </w:r>
      <w:r w:rsidRPr="006244C8">
        <w:rPr>
          <w:rFonts w:ascii="Georgia" w:hAnsi="Georgia"/>
          <w:sz w:val="22"/>
          <w:szCs w:val="22"/>
        </w:rPr>
        <w:t xml:space="preserve"> and has been in such open, continuous and uninterrupted possession thereof, which property is now registered in the </w:t>
      </w:r>
      <w:r w:rsidR="00A2169F" w:rsidRPr="006244C8">
        <w:rPr>
          <w:rFonts w:ascii="Georgia" w:hAnsi="Georgia"/>
          <w:sz w:val="22"/>
          <w:szCs w:val="22"/>
        </w:rPr>
        <w:t xml:space="preserve">name </w:t>
      </w:r>
      <w:r w:rsidRPr="006244C8">
        <w:rPr>
          <w:rFonts w:ascii="Georgia" w:hAnsi="Georgia"/>
          <w:sz w:val="22"/>
          <w:szCs w:val="22"/>
        </w:rPr>
        <w:t xml:space="preserve">of the </w:t>
      </w:r>
      <w:r w:rsidR="00A2169F" w:rsidRPr="006244C8">
        <w:rPr>
          <w:rFonts w:ascii="Georgia" w:hAnsi="Georgia"/>
          <w:sz w:val="22"/>
          <w:szCs w:val="22"/>
        </w:rPr>
        <w:t>Defendant</w:t>
      </w:r>
      <w:r w:rsidRPr="006244C8">
        <w:rPr>
          <w:rFonts w:ascii="Georgia" w:hAnsi="Georgia"/>
          <w:sz w:val="22"/>
          <w:szCs w:val="22"/>
        </w:rPr>
        <w:t xml:space="preserve"> for a </w:t>
      </w:r>
      <w:proofErr w:type="gramStart"/>
      <w:r w:rsidRPr="006244C8">
        <w:rPr>
          <w:rFonts w:ascii="Georgia" w:hAnsi="Georgia"/>
          <w:sz w:val="22"/>
          <w:szCs w:val="22"/>
        </w:rPr>
        <w:t xml:space="preserve">period </w:t>
      </w:r>
      <w:r w:rsidR="00A2169F" w:rsidRPr="006244C8">
        <w:rPr>
          <w:rFonts w:ascii="Georgia" w:hAnsi="Georgia"/>
          <w:sz w:val="22"/>
          <w:szCs w:val="22"/>
        </w:rPr>
        <w:t xml:space="preserve"> exceeding</w:t>
      </w:r>
      <w:proofErr w:type="gramEnd"/>
      <w:r w:rsidR="00A2169F" w:rsidRPr="006244C8">
        <w:rPr>
          <w:rFonts w:ascii="Georgia" w:hAnsi="Georgia"/>
          <w:sz w:val="22"/>
          <w:szCs w:val="22"/>
        </w:rPr>
        <w:t xml:space="preserve"> ……..</w:t>
      </w:r>
      <w:r w:rsidRPr="006244C8">
        <w:rPr>
          <w:rFonts w:ascii="Georgia" w:hAnsi="Georgia"/>
          <w:sz w:val="22"/>
          <w:szCs w:val="22"/>
        </w:rPr>
        <w:t xml:space="preserve"> years thereby acquiring indefeasible rights and interests therein by virtue of adverse possession to the exclusion of the Defendants and any other person through whom they claim.</w:t>
      </w:r>
    </w:p>
    <w:p w:rsidR="00D91040" w:rsidRPr="006244C8" w:rsidRDefault="00D91040" w:rsidP="00FB2A6B">
      <w:pPr>
        <w:ind w:left="360"/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 xml:space="preserve">In view of the Plaintiff’s rights and interests in the suit property accruing as pleaded hereinabove, the purported transmission and registration of the Suit Property in the </w:t>
      </w:r>
      <w:r w:rsidR="00A2169F" w:rsidRPr="006244C8">
        <w:rPr>
          <w:rFonts w:ascii="Georgia" w:hAnsi="Georgia"/>
          <w:sz w:val="22"/>
          <w:szCs w:val="22"/>
        </w:rPr>
        <w:t>name</w:t>
      </w:r>
      <w:r w:rsidRPr="006244C8">
        <w:rPr>
          <w:rFonts w:ascii="Georgia" w:hAnsi="Georgia"/>
          <w:sz w:val="22"/>
          <w:szCs w:val="22"/>
        </w:rPr>
        <w:t xml:space="preserve"> of the Defendant</w:t>
      </w:r>
      <w:r w:rsidR="00A2169F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A2169F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 on </w:t>
      </w:r>
      <w:r w:rsidR="00A2169F" w:rsidRPr="006244C8">
        <w:rPr>
          <w:rFonts w:ascii="Georgia" w:hAnsi="Georgia"/>
          <w:sz w:val="22"/>
          <w:szCs w:val="22"/>
        </w:rPr>
        <w:t>…………</w:t>
      </w:r>
      <w:proofErr w:type="gramStart"/>
      <w:r w:rsidR="00A2169F" w:rsidRPr="006244C8">
        <w:rPr>
          <w:rFonts w:ascii="Georgia" w:hAnsi="Georgia"/>
          <w:sz w:val="22"/>
          <w:szCs w:val="22"/>
        </w:rPr>
        <w:t>…..</w:t>
      </w:r>
      <w:proofErr w:type="gramEnd"/>
      <w:r w:rsidRPr="006244C8">
        <w:rPr>
          <w:rFonts w:ascii="Georgia" w:hAnsi="Georgia"/>
          <w:sz w:val="22"/>
          <w:szCs w:val="22"/>
        </w:rPr>
        <w:t xml:space="preserve"> was illegal, ineffectual, and </w:t>
      </w:r>
      <w:r w:rsidRPr="006244C8">
        <w:rPr>
          <w:rFonts w:ascii="Georgia" w:hAnsi="Georgia"/>
          <w:i/>
          <w:sz w:val="22"/>
          <w:szCs w:val="22"/>
        </w:rPr>
        <w:t>null and void</w:t>
      </w:r>
      <w:r w:rsidRPr="006244C8">
        <w:rPr>
          <w:rFonts w:ascii="Georgia" w:hAnsi="Georgia"/>
          <w:sz w:val="22"/>
          <w:szCs w:val="22"/>
        </w:rPr>
        <w:t xml:space="preserve"> and consequently, the same was incapable of passing any interest, right, estate or title to the Defendant</w:t>
      </w:r>
      <w:r w:rsidR="00A2169F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A2169F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, whether at law or in </w:t>
      </w:r>
      <w:proofErr w:type="gramStart"/>
      <w:r w:rsidRPr="006244C8">
        <w:rPr>
          <w:rFonts w:ascii="Georgia" w:hAnsi="Georgia"/>
          <w:sz w:val="22"/>
          <w:szCs w:val="22"/>
        </w:rPr>
        <w:t>equity,  the</w:t>
      </w:r>
      <w:proofErr w:type="gramEnd"/>
      <w:r w:rsidRPr="006244C8">
        <w:rPr>
          <w:rFonts w:ascii="Georgia" w:hAnsi="Georgia"/>
          <w:sz w:val="22"/>
          <w:szCs w:val="22"/>
        </w:rPr>
        <w:t xml:space="preserve"> same having been extinguished upon </w:t>
      </w:r>
      <w:r w:rsidR="00A2169F" w:rsidRPr="006244C8">
        <w:rPr>
          <w:rFonts w:ascii="Georgia" w:hAnsi="Georgia"/>
          <w:sz w:val="22"/>
          <w:szCs w:val="22"/>
        </w:rPr>
        <w:t>expiry of twelve (12) years from ……………</w:t>
      </w:r>
      <w:r w:rsidRPr="006244C8">
        <w:rPr>
          <w:rFonts w:ascii="Georgia" w:hAnsi="Georgia"/>
          <w:sz w:val="22"/>
          <w:szCs w:val="22"/>
        </w:rPr>
        <w:t xml:space="preserve"> when the Suit Property was</w:t>
      </w:r>
      <w:r w:rsidR="00A2169F" w:rsidRPr="006244C8">
        <w:rPr>
          <w:rFonts w:ascii="Georgia" w:hAnsi="Georgia"/>
          <w:sz w:val="22"/>
          <w:szCs w:val="22"/>
        </w:rPr>
        <w:t xml:space="preserve"> registered in the name of JJJ</w:t>
      </w:r>
      <w:r w:rsidRPr="006244C8">
        <w:rPr>
          <w:rFonts w:ascii="Georgia" w:hAnsi="Georgia"/>
          <w:sz w:val="22"/>
          <w:szCs w:val="22"/>
        </w:rPr>
        <w:t xml:space="preserve"> (now deceased) being the person through whom the Defendants’ claim to the Suit Property is alleged to have arisen.</w:t>
      </w:r>
    </w:p>
    <w:p w:rsidR="00D91040" w:rsidRPr="006244C8" w:rsidRDefault="00D91040" w:rsidP="00FB2A6B">
      <w:pPr>
        <w:pStyle w:val="ListParagraph"/>
        <w:contextualSpacing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The Plaintiff had taken possession and occupation of the Suit Property prior to the transfer and registration thereof in the name of the said deceased person</w:t>
      </w:r>
      <w:r w:rsidR="00A2169F" w:rsidRPr="006244C8">
        <w:rPr>
          <w:rFonts w:ascii="Georgia" w:hAnsi="Georgia"/>
          <w:sz w:val="22"/>
          <w:szCs w:val="22"/>
        </w:rPr>
        <w:t xml:space="preserve"> JJJ</w:t>
      </w:r>
      <w:r w:rsidRPr="006244C8">
        <w:rPr>
          <w:rFonts w:ascii="Georgia" w:hAnsi="Georgia"/>
          <w:sz w:val="22"/>
          <w:szCs w:val="22"/>
        </w:rPr>
        <w:t xml:space="preserve"> and accordingly, the subsequent transmission and registr</w:t>
      </w:r>
      <w:r w:rsidR="00A2169F" w:rsidRPr="006244C8">
        <w:rPr>
          <w:rFonts w:ascii="Georgia" w:hAnsi="Georgia"/>
          <w:sz w:val="22"/>
          <w:szCs w:val="22"/>
        </w:rPr>
        <w:t xml:space="preserve">ation thereof in the name of the Defendant(s) </w:t>
      </w:r>
      <w:r w:rsidRPr="006244C8">
        <w:rPr>
          <w:rFonts w:ascii="Georgia" w:hAnsi="Georgia"/>
          <w:sz w:val="22"/>
          <w:szCs w:val="22"/>
        </w:rPr>
        <w:t>could not defeat her</w:t>
      </w:r>
      <w:r w:rsidR="00A2169F" w:rsidRPr="006244C8">
        <w:rPr>
          <w:rFonts w:ascii="Georgia" w:hAnsi="Georgia"/>
          <w:sz w:val="22"/>
          <w:szCs w:val="22"/>
        </w:rPr>
        <w:t>/his/their</w:t>
      </w:r>
      <w:r w:rsidRPr="006244C8">
        <w:rPr>
          <w:rFonts w:ascii="Georgia" w:hAnsi="Georgia"/>
          <w:sz w:val="22"/>
          <w:szCs w:val="22"/>
        </w:rPr>
        <w:t xml:space="preserve"> overriding rights in the nature of prescription on account of her</w:t>
      </w:r>
      <w:r w:rsidR="00A2169F" w:rsidRPr="006244C8">
        <w:rPr>
          <w:rFonts w:ascii="Georgia" w:hAnsi="Georgia"/>
          <w:sz w:val="22"/>
          <w:szCs w:val="22"/>
        </w:rPr>
        <w:t>/his/their</w:t>
      </w:r>
      <w:r w:rsidRPr="006244C8">
        <w:rPr>
          <w:rFonts w:ascii="Georgia" w:hAnsi="Georgia"/>
          <w:sz w:val="22"/>
          <w:szCs w:val="22"/>
        </w:rPr>
        <w:t xml:space="preserve"> occupati</w:t>
      </w:r>
      <w:r w:rsidR="00A81A10" w:rsidRPr="006244C8">
        <w:rPr>
          <w:rFonts w:ascii="Georgia" w:hAnsi="Georgia"/>
          <w:sz w:val="22"/>
          <w:szCs w:val="22"/>
        </w:rPr>
        <w:t>on and possession.</w:t>
      </w:r>
    </w:p>
    <w:p w:rsidR="00D91040" w:rsidRPr="006244C8" w:rsidRDefault="00D91040" w:rsidP="00FB2A6B">
      <w:pPr>
        <w:pStyle w:val="ListParagraph"/>
        <w:contextualSpacing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The Defendant</w:t>
      </w:r>
      <w:r w:rsidR="00A2169F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A2169F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 procured removal of a caution registered against the Suit Property claiming purchaser’s interest and judgment creditor’s interest without any notice being given to the Plaintiff, which caution had subsisted for almost </w:t>
      </w:r>
      <w:r w:rsidR="00A2169F" w:rsidRPr="006244C8">
        <w:rPr>
          <w:rFonts w:ascii="Georgia" w:hAnsi="Georgia"/>
          <w:sz w:val="22"/>
          <w:szCs w:val="22"/>
        </w:rPr>
        <w:t>………</w:t>
      </w:r>
      <w:r w:rsidRPr="006244C8">
        <w:rPr>
          <w:rFonts w:ascii="Georgia" w:hAnsi="Georgia"/>
          <w:sz w:val="22"/>
          <w:szCs w:val="22"/>
        </w:rPr>
        <w:t xml:space="preserve">years from </w:t>
      </w:r>
      <w:r w:rsidR="00A2169F" w:rsidRPr="006244C8">
        <w:rPr>
          <w:rFonts w:ascii="Georgia" w:hAnsi="Georgia"/>
          <w:sz w:val="22"/>
          <w:szCs w:val="22"/>
        </w:rPr>
        <w:t>…</w:t>
      </w:r>
      <w:proofErr w:type="gramStart"/>
      <w:r w:rsidR="00A2169F" w:rsidRPr="006244C8">
        <w:rPr>
          <w:rFonts w:ascii="Georgia" w:hAnsi="Georgia"/>
          <w:sz w:val="22"/>
          <w:szCs w:val="22"/>
        </w:rPr>
        <w:t>…..</w:t>
      </w:r>
      <w:proofErr w:type="gramEnd"/>
      <w:r w:rsidR="00A2169F" w:rsidRPr="006244C8">
        <w:rPr>
          <w:rFonts w:ascii="Georgia" w:hAnsi="Georgia"/>
          <w:sz w:val="22"/>
          <w:szCs w:val="22"/>
        </w:rPr>
        <w:t>(month), ……………..(year)</w:t>
      </w:r>
      <w:r w:rsidRPr="006244C8">
        <w:rPr>
          <w:rFonts w:ascii="Georgia" w:hAnsi="Georgia"/>
          <w:sz w:val="22"/>
          <w:szCs w:val="22"/>
        </w:rPr>
        <w:t>.</w:t>
      </w:r>
    </w:p>
    <w:p w:rsidR="00D91040" w:rsidRPr="006244C8" w:rsidRDefault="00D91040" w:rsidP="00FB2A6B">
      <w:pPr>
        <w:pStyle w:val="ListParagraph"/>
        <w:contextualSpacing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In the premises, the Defendant</w:t>
      </w:r>
      <w:r w:rsidR="006E7227" w:rsidRPr="006244C8">
        <w:rPr>
          <w:rFonts w:ascii="Georgia" w:hAnsi="Georgia"/>
          <w:sz w:val="22"/>
          <w:szCs w:val="22"/>
        </w:rPr>
        <w:t>(</w:t>
      </w:r>
      <w:r w:rsidRPr="006244C8">
        <w:rPr>
          <w:rFonts w:ascii="Georgia" w:hAnsi="Georgia"/>
          <w:sz w:val="22"/>
          <w:szCs w:val="22"/>
        </w:rPr>
        <w:t>s</w:t>
      </w:r>
      <w:r w:rsidR="006E7227" w:rsidRPr="006244C8">
        <w:rPr>
          <w:rFonts w:ascii="Georgia" w:hAnsi="Georgia"/>
          <w:sz w:val="22"/>
          <w:szCs w:val="22"/>
        </w:rPr>
        <w:t>)</w:t>
      </w:r>
      <w:r w:rsidRPr="006244C8">
        <w:rPr>
          <w:rFonts w:ascii="Georgia" w:hAnsi="Georgia"/>
          <w:sz w:val="22"/>
          <w:szCs w:val="22"/>
        </w:rPr>
        <w:t xml:space="preserve"> hold the</w:t>
      </w:r>
      <w:r w:rsidR="006E7227" w:rsidRPr="006244C8">
        <w:rPr>
          <w:rFonts w:ascii="Georgia" w:hAnsi="Georgia"/>
          <w:sz w:val="22"/>
          <w:szCs w:val="22"/>
        </w:rPr>
        <w:t xml:space="preserve"> Suit Property in trust </w:t>
      </w:r>
      <w:r w:rsidRPr="006244C8">
        <w:rPr>
          <w:rFonts w:ascii="Georgia" w:hAnsi="Georgia"/>
          <w:sz w:val="22"/>
          <w:szCs w:val="22"/>
        </w:rPr>
        <w:t>for the benefit of the Plaintiff and they are bound to transfer the same to her</w:t>
      </w:r>
      <w:r w:rsidR="006E7227" w:rsidRPr="006244C8">
        <w:rPr>
          <w:rFonts w:ascii="Georgia" w:hAnsi="Georgia"/>
          <w:sz w:val="22"/>
          <w:szCs w:val="22"/>
        </w:rPr>
        <w:t>/him/them</w:t>
      </w:r>
      <w:r w:rsidRPr="006244C8">
        <w:rPr>
          <w:rFonts w:ascii="Georgia" w:hAnsi="Georgia"/>
          <w:sz w:val="22"/>
          <w:szCs w:val="22"/>
        </w:rPr>
        <w:t xml:space="preserve"> and desist from such acts which are likely to prejudice her</w:t>
      </w:r>
      <w:r w:rsidR="006E7227" w:rsidRPr="006244C8">
        <w:rPr>
          <w:rFonts w:ascii="Georgia" w:hAnsi="Georgia"/>
          <w:sz w:val="22"/>
          <w:szCs w:val="22"/>
        </w:rPr>
        <w:t>/his/their</w:t>
      </w:r>
      <w:r w:rsidRPr="006244C8">
        <w:rPr>
          <w:rFonts w:ascii="Georgia" w:hAnsi="Georgia"/>
          <w:sz w:val="22"/>
          <w:szCs w:val="22"/>
        </w:rPr>
        <w:t xml:space="preserve"> interests therein including but not limited to such unlawful acts such as trespassing and encroaching thereupon, wasting, damaging, offering for sale, advertising, alienating, transferring, leasing and/or charging and such other activities detrimental to the Plaintiff’s right of occupation and possession.  </w:t>
      </w:r>
    </w:p>
    <w:p w:rsidR="00D91040" w:rsidRPr="006244C8" w:rsidRDefault="00D91040" w:rsidP="00FB2A6B">
      <w:pPr>
        <w:ind w:left="360"/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ind w:left="360"/>
        <w:contextualSpacing/>
        <w:jc w:val="both"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  <w:u w:val="single"/>
        </w:rPr>
        <w:lastRenderedPageBreak/>
        <w:t>AND WHICH SUMMONS IS FURTHER</w:t>
      </w:r>
      <w:r w:rsidRPr="006244C8">
        <w:rPr>
          <w:rFonts w:ascii="Georgia" w:hAnsi="Georgia"/>
          <w:sz w:val="22"/>
          <w:szCs w:val="22"/>
        </w:rPr>
        <w:t xml:space="preserve"> supported by the annexed Affidavit duly sworn by the Plaintiff</w:t>
      </w:r>
      <w:r w:rsidR="006E7227" w:rsidRPr="006244C8">
        <w:rPr>
          <w:rFonts w:ascii="Georgia" w:hAnsi="Georgia"/>
          <w:sz w:val="22"/>
          <w:szCs w:val="22"/>
        </w:rPr>
        <w:t>, XXXXXX</w:t>
      </w:r>
      <w:r w:rsidRPr="006244C8">
        <w:rPr>
          <w:rFonts w:ascii="Georgia" w:hAnsi="Georgia"/>
          <w:sz w:val="22"/>
          <w:szCs w:val="22"/>
        </w:rPr>
        <w:t xml:space="preserve"> and on such other or further grounds as may be adduced at the hearing hereof.</w:t>
      </w:r>
    </w:p>
    <w:p w:rsidR="00D91040" w:rsidRPr="006244C8" w:rsidRDefault="00D91040" w:rsidP="00FB2A6B">
      <w:pPr>
        <w:contextualSpacing/>
        <w:jc w:val="both"/>
        <w:rPr>
          <w:rFonts w:ascii="Georgia" w:hAnsi="Georgia"/>
          <w:sz w:val="22"/>
          <w:szCs w:val="22"/>
        </w:rPr>
      </w:pPr>
    </w:p>
    <w:p w:rsidR="006E7227" w:rsidRPr="006244C8" w:rsidRDefault="006E7227" w:rsidP="00FB2A6B">
      <w:pPr>
        <w:contextualSpacing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  <w:u w:val="single"/>
          <w:lang w:val="sw-KE"/>
        </w:rPr>
        <w:t>DA</w:t>
      </w:r>
      <w:r w:rsidRPr="006244C8">
        <w:rPr>
          <w:rFonts w:ascii="Georgia" w:hAnsi="Georgia"/>
          <w:b/>
          <w:sz w:val="22"/>
          <w:szCs w:val="22"/>
          <w:u w:val="single"/>
        </w:rPr>
        <w:t>TED</w:t>
      </w:r>
      <w:r w:rsidRPr="006244C8">
        <w:rPr>
          <w:rFonts w:ascii="Georgia" w:hAnsi="Georgia"/>
          <w:sz w:val="22"/>
          <w:szCs w:val="22"/>
        </w:rPr>
        <w:t xml:space="preserve"> at </w:t>
      </w:r>
      <w:r w:rsidRPr="006244C8">
        <w:rPr>
          <w:rFonts w:ascii="Georgia" w:hAnsi="Georgia"/>
          <w:b/>
          <w:sz w:val="22"/>
          <w:szCs w:val="22"/>
          <w:u w:val="single"/>
        </w:rPr>
        <w:t>NAIROBI</w:t>
      </w:r>
      <w:r w:rsidRPr="006244C8">
        <w:rPr>
          <w:rFonts w:ascii="Georgia" w:hAnsi="Georgia"/>
          <w:sz w:val="22"/>
          <w:szCs w:val="22"/>
        </w:rPr>
        <w:t xml:space="preserve"> this </w:t>
      </w:r>
      <w:r w:rsidRPr="006244C8">
        <w:rPr>
          <w:rFonts w:ascii="Georgia" w:hAnsi="Georgia"/>
          <w:b/>
          <w:sz w:val="22"/>
          <w:szCs w:val="22"/>
        </w:rPr>
        <w:t>……………….</w:t>
      </w:r>
      <w:r w:rsidRPr="006244C8">
        <w:rPr>
          <w:rFonts w:ascii="Georgia" w:hAnsi="Georgia"/>
          <w:sz w:val="22"/>
          <w:szCs w:val="22"/>
        </w:rPr>
        <w:t xml:space="preserve">day of </w:t>
      </w:r>
      <w:r w:rsidRPr="006244C8">
        <w:rPr>
          <w:rFonts w:ascii="Georgia" w:hAnsi="Georgia"/>
          <w:b/>
          <w:sz w:val="22"/>
          <w:szCs w:val="22"/>
        </w:rPr>
        <w:t>…………………………………………….. 2021</w:t>
      </w:r>
      <w:r w:rsidRPr="006244C8">
        <w:rPr>
          <w:rFonts w:ascii="Georgia" w:hAnsi="Georgia"/>
          <w:sz w:val="22"/>
          <w:szCs w:val="22"/>
        </w:rPr>
        <w:t>.</w:t>
      </w:r>
    </w:p>
    <w:p w:rsidR="006E7227" w:rsidRPr="006244C8" w:rsidRDefault="006E7227" w:rsidP="00FB2A6B">
      <w:pPr>
        <w:ind w:firstLine="720"/>
        <w:contextualSpacing/>
        <w:rPr>
          <w:rFonts w:ascii="Georgia" w:hAnsi="Georgia"/>
          <w:sz w:val="22"/>
          <w:szCs w:val="22"/>
        </w:rPr>
      </w:pPr>
    </w:p>
    <w:p w:rsidR="006E7227" w:rsidRPr="006244C8" w:rsidRDefault="006E7227" w:rsidP="00FB2A6B">
      <w:pPr>
        <w:contextualSpacing/>
        <w:jc w:val="center"/>
        <w:rPr>
          <w:rFonts w:ascii="Georgia" w:hAnsi="Georgia"/>
          <w:b/>
          <w:sz w:val="22"/>
          <w:szCs w:val="22"/>
          <w:u w:val="single"/>
          <w:lang w:val="sw-KE"/>
        </w:rPr>
      </w:pPr>
      <w:r w:rsidRPr="006244C8">
        <w:rPr>
          <w:rFonts w:ascii="Georgia" w:hAnsi="Georgia"/>
          <w:b/>
          <w:sz w:val="22"/>
          <w:szCs w:val="22"/>
          <w:u w:val="single"/>
          <w:lang w:val="sw-KE"/>
        </w:rPr>
        <w:t>.....................................................................................</w:t>
      </w:r>
    </w:p>
    <w:p w:rsidR="006E7227" w:rsidRPr="006244C8" w:rsidRDefault="00FD6893" w:rsidP="00FB2A6B">
      <w:pPr>
        <w:contextualSpacing/>
        <w:jc w:val="center"/>
        <w:rPr>
          <w:rFonts w:ascii="Georgia" w:hAnsi="Georgia"/>
          <w:b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>CM ADVOCATES LLP</w:t>
      </w:r>
    </w:p>
    <w:p w:rsidR="007A71C8" w:rsidRPr="006244C8" w:rsidRDefault="006E7227" w:rsidP="00FB2A6B">
      <w:pPr>
        <w:contextualSpacing/>
        <w:jc w:val="center"/>
        <w:rPr>
          <w:rFonts w:ascii="Georgia" w:hAnsi="Georgia"/>
          <w:b/>
          <w:sz w:val="22"/>
          <w:szCs w:val="22"/>
          <w:u w:val="single"/>
        </w:rPr>
      </w:pPr>
      <w:r w:rsidRPr="006244C8">
        <w:rPr>
          <w:rFonts w:ascii="Georgia" w:hAnsi="Georgia"/>
          <w:b/>
          <w:sz w:val="22"/>
          <w:szCs w:val="22"/>
          <w:u w:val="single"/>
        </w:rPr>
        <w:t>ADVOCATES FOR THE PLAINTIFF</w:t>
      </w:r>
    </w:p>
    <w:p w:rsidR="00FD6893" w:rsidRPr="006244C8" w:rsidRDefault="006E7227" w:rsidP="00FB2A6B">
      <w:pPr>
        <w:contextualSpacing/>
        <w:rPr>
          <w:rFonts w:ascii="Georgia" w:eastAsia="Calibri" w:hAnsi="Georgia"/>
          <w:b/>
          <w:sz w:val="22"/>
          <w:szCs w:val="22"/>
          <w:u w:val="single"/>
        </w:rPr>
      </w:pPr>
      <w:r w:rsidRPr="006244C8">
        <w:rPr>
          <w:rFonts w:ascii="Georgia" w:eastAsia="Calibri" w:hAnsi="Georgia"/>
          <w:b/>
          <w:sz w:val="22"/>
          <w:szCs w:val="22"/>
          <w:u w:val="single"/>
        </w:rPr>
        <w:t>DRAWN &amp; FILED BY:</w:t>
      </w:r>
    </w:p>
    <w:p w:rsidR="00FD6893" w:rsidRPr="006244C8" w:rsidRDefault="00FD6893" w:rsidP="00FB2A6B">
      <w:pPr>
        <w:contextualSpacing/>
        <w:rPr>
          <w:rFonts w:ascii="Georgia" w:hAnsi="Georgia"/>
          <w:b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>CM ADVOCATES LLP</w:t>
      </w:r>
    </w:p>
    <w:p w:rsidR="00FD6893" w:rsidRPr="006244C8" w:rsidRDefault="00FD6893" w:rsidP="00FB2A6B">
      <w:pPr>
        <w:contextualSpacing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I &amp; M BANK HOUSE, 7</w:t>
      </w:r>
      <w:r w:rsidRPr="006244C8">
        <w:rPr>
          <w:rFonts w:ascii="Georgia" w:hAnsi="Georgia"/>
          <w:sz w:val="22"/>
          <w:szCs w:val="22"/>
          <w:vertAlign w:val="superscript"/>
        </w:rPr>
        <w:t>TH</w:t>
      </w:r>
      <w:r w:rsidRPr="006244C8">
        <w:rPr>
          <w:rFonts w:ascii="Georgia" w:hAnsi="Georgia"/>
          <w:sz w:val="22"/>
          <w:szCs w:val="22"/>
        </w:rPr>
        <w:t xml:space="preserve"> FLOOR</w:t>
      </w:r>
    </w:p>
    <w:p w:rsidR="00FD6893" w:rsidRPr="006244C8" w:rsidRDefault="00FD6893" w:rsidP="00FB2A6B">
      <w:pPr>
        <w:contextualSpacing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2</w:t>
      </w:r>
      <w:r w:rsidRPr="006244C8">
        <w:rPr>
          <w:rFonts w:ascii="Georgia" w:hAnsi="Georgia"/>
          <w:sz w:val="22"/>
          <w:szCs w:val="22"/>
          <w:vertAlign w:val="superscript"/>
        </w:rPr>
        <w:t>ND</w:t>
      </w:r>
      <w:r w:rsidRPr="006244C8">
        <w:rPr>
          <w:rFonts w:ascii="Georgia" w:hAnsi="Georgia"/>
          <w:sz w:val="22"/>
          <w:szCs w:val="22"/>
        </w:rPr>
        <w:t>NGONG AVENUE</w:t>
      </w:r>
    </w:p>
    <w:p w:rsidR="00FD6893" w:rsidRPr="006244C8" w:rsidRDefault="00FD6893" w:rsidP="00FB2A6B">
      <w:pPr>
        <w:contextualSpacing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sz w:val="22"/>
          <w:szCs w:val="22"/>
        </w:rPr>
        <w:t>P.O. BOX 22588-00505</w:t>
      </w:r>
    </w:p>
    <w:p w:rsidR="00FD6893" w:rsidRPr="006244C8" w:rsidRDefault="00FD6893" w:rsidP="00FB2A6B">
      <w:pPr>
        <w:contextualSpacing/>
        <w:rPr>
          <w:rFonts w:ascii="Georgia" w:hAnsi="Georgia"/>
          <w:b/>
          <w:sz w:val="22"/>
          <w:szCs w:val="22"/>
          <w:u w:val="single"/>
        </w:rPr>
      </w:pPr>
      <w:r w:rsidRPr="006244C8">
        <w:rPr>
          <w:rFonts w:ascii="Georgia" w:hAnsi="Georgia"/>
          <w:b/>
          <w:sz w:val="22"/>
          <w:szCs w:val="22"/>
          <w:u w:val="single"/>
        </w:rPr>
        <w:t xml:space="preserve">NAIROBI. </w:t>
      </w:r>
    </w:p>
    <w:p w:rsidR="00FD6893" w:rsidRPr="006244C8" w:rsidRDefault="00FD6893" w:rsidP="00FB2A6B">
      <w:pPr>
        <w:contextualSpacing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b/>
          <w:sz w:val="22"/>
          <w:szCs w:val="22"/>
        </w:rPr>
        <w:t xml:space="preserve">EMAIL: </w:t>
      </w:r>
      <w:hyperlink r:id="rId7" w:history="1">
        <w:r w:rsidRPr="006244C8">
          <w:rPr>
            <w:rStyle w:val="Hyperlink"/>
            <w:rFonts w:ascii="Georgia" w:hAnsi="Georgia"/>
            <w:sz w:val="22"/>
            <w:szCs w:val="22"/>
          </w:rPr>
          <w:t>law@cmadvocates.com</w:t>
        </w:r>
      </w:hyperlink>
    </w:p>
    <w:p w:rsidR="00FD6893" w:rsidRPr="006244C8" w:rsidRDefault="00FD6893" w:rsidP="00FB2A6B">
      <w:pPr>
        <w:contextualSpacing/>
        <w:rPr>
          <w:rFonts w:ascii="Georgia" w:eastAsia="Calibri" w:hAnsi="Georgia"/>
          <w:b/>
          <w:sz w:val="22"/>
          <w:szCs w:val="22"/>
          <w:u w:val="single"/>
        </w:rPr>
      </w:pPr>
      <w:r w:rsidRPr="006244C8">
        <w:rPr>
          <w:rFonts w:ascii="Georgia" w:hAnsi="Georgia"/>
          <w:b/>
          <w:sz w:val="22"/>
          <w:szCs w:val="22"/>
        </w:rPr>
        <w:t xml:space="preserve">TEL: </w:t>
      </w:r>
      <w:bookmarkStart w:id="0" w:name="_GoBack"/>
      <w:bookmarkEnd w:id="0"/>
    </w:p>
    <w:p w:rsidR="00FD6893" w:rsidRPr="006244C8" w:rsidRDefault="00FD6893" w:rsidP="00FB2A6B">
      <w:pPr>
        <w:tabs>
          <w:tab w:val="left" w:pos="2492"/>
        </w:tabs>
        <w:contextualSpacing/>
        <w:rPr>
          <w:rFonts w:ascii="Georgia" w:hAnsi="Georgia"/>
          <w:b/>
          <w:bCs/>
          <w:sz w:val="22"/>
          <w:szCs w:val="22"/>
        </w:rPr>
      </w:pPr>
    </w:p>
    <w:p w:rsidR="006E7227" w:rsidRPr="006244C8" w:rsidRDefault="006E7227" w:rsidP="00FB2A6B">
      <w:pPr>
        <w:ind w:left="360" w:hanging="360"/>
        <w:contextualSpacing/>
        <w:rPr>
          <w:rFonts w:ascii="Georgia" w:hAnsi="Georgia" w:cs="Arial"/>
          <w:bCs/>
          <w:sz w:val="22"/>
          <w:szCs w:val="22"/>
        </w:rPr>
      </w:pPr>
      <w:r w:rsidRPr="006244C8">
        <w:rPr>
          <w:rFonts w:ascii="Georgia" w:hAnsi="Georgia"/>
          <w:b/>
          <w:bCs/>
          <w:sz w:val="22"/>
          <w:szCs w:val="22"/>
          <w:u w:val="single"/>
        </w:rPr>
        <w:t>TO BE SERVED UPON:</w:t>
      </w:r>
    </w:p>
    <w:p w:rsidR="006E7227" w:rsidRPr="006244C8" w:rsidRDefault="006E7227" w:rsidP="00FB2A6B">
      <w:pPr>
        <w:tabs>
          <w:tab w:val="left" w:pos="2492"/>
        </w:tabs>
        <w:contextualSpacing/>
        <w:rPr>
          <w:rFonts w:ascii="Georgia" w:hAnsi="Georgia"/>
          <w:bCs/>
          <w:sz w:val="22"/>
          <w:szCs w:val="22"/>
        </w:rPr>
      </w:pPr>
      <w:r w:rsidRPr="006244C8">
        <w:rPr>
          <w:rFonts w:ascii="Georgia" w:hAnsi="Georgia"/>
          <w:bCs/>
          <w:sz w:val="22"/>
          <w:szCs w:val="22"/>
        </w:rPr>
        <w:t>(DEFENDANT (S))</w:t>
      </w:r>
    </w:p>
    <w:p w:rsidR="00D91040" w:rsidRPr="006244C8" w:rsidRDefault="00AF3B8C" w:rsidP="00FB2A6B">
      <w:pPr>
        <w:tabs>
          <w:tab w:val="left" w:pos="2492"/>
        </w:tabs>
        <w:contextualSpacing/>
        <w:rPr>
          <w:rFonts w:ascii="Georgia" w:hAnsi="Georgia"/>
          <w:sz w:val="22"/>
          <w:szCs w:val="22"/>
        </w:rPr>
      </w:pPr>
      <w:r w:rsidRPr="006244C8">
        <w:rPr>
          <w:rFonts w:ascii="Georgia" w:hAnsi="Georgia"/>
          <w:bCs/>
          <w:sz w:val="22"/>
          <w:szCs w:val="22"/>
        </w:rPr>
        <w:t>ADDRESS</w:t>
      </w:r>
    </w:p>
    <w:p w:rsidR="00D91040" w:rsidRPr="006244C8" w:rsidRDefault="00D91040" w:rsidP="00D325D1">
      <w:pPr>
        <w:contextualSpacing/>
        <w:jc w:val="both"/>
        <w:rPr>
          <w:rFonts w:ascii="Georgia" w:hAnsi="Georgia"/>
          <w:sz w:val="22"/>
          <w:szCs w:val="22"/>
        </w:rPr>
      </w:pPr>
    </w:p>
    <w:p w:rsidR="00D91040" w:rsidRPr="006244C8" w:rsidRDefault="00D91040" w:rsidP="00FB2A6B">
      <w:pPr>
        <w:ind w:left="1440" w:hanging="1440"/>
        <w:contextualSpacing/>
        <w:jc w:val="both"/>
        <w:rPr>
          <w:rFonts w:ascii="Georgia" w:hAnsi="Georgia"/>
          <w:sz w:val="22"/>
          <w:szCs w:val="22"/>
        </w:rPr>
      </w:pPr>
      <w:proofErr w:type="gramStart"/>
      <w:r w:rsidRPr="006244C8">
        <w:rPr>
          <w:rFonts w:ascii="Georgia" w:hAnsi="Georgia"/>
          <w:b/>
          <w:sz w:val="22"/>
          <w:szCs w:val="22"/>
        </w:rPr>
        <w:t>NOTE:</w:t>
      </w:r>
      <w:r w:rsidRPr="006244C8">
        <w:rPr>
          <w:rFonts w:ascii="Georgia" w:hAnsi="Georgia"/>
          <w:sz w:val="22"/>
          <w:szCs w:val="22"/>
        </w:rPr>
        <w:t>-</w:t>
      </w:r>
      <w:proofErr w:type="gramEnd"/>
      <w:r w:rsidRPr="006244C8">
        <w:rPr>
          <w:rFonts w:ascii="Georgia" w:hAnsi="Georgia"/>
          <w:sz w:val="22"/>
          <w:szCs w:val="22"/>
        </w:rPr>
        <w:tab/>
      </w:r>
      <w:r w:rsidRPr="006244C8">
        <w:rPr>
          <w:rFonts w:ascii="Georgia" w:hAnsi="Georgia"/>
          <w:i/>
          <w:sz w:val="22"/>
          <w:szCs w:val="22"/>
        </w:rPr>
        <w:t>If any of the Defendant</w:t>
      </w:r>
      <w:r w:rsidR="006E7227" w:rsidRPr="006244C8">
        <w:rPr>
          <w:rFonts w:ascii="Georgia" w:hAnsi="Georgia"/>
          <w:i/>
          <w:sz w:val="22"/>
          <w:szCs w:val="22"/>
        </w:rPr>
        <w:t>(</w:t>
      </w:r>
      <w:r w:rsidRPr="006244C8">
        <w:rPr>
          <w:rFonts w:ascii="Georgia" w:hAnsi="Georgia"/>
          <w:i/>
          <w:sz w:val="22"/>
          <w:szCs w:val="22"/>
        </w:rPr>
        <w:t>s</w:t>
      </w:r>
      <w:r w:rsidR="006E7227" w:rsidRPr="006244C8">
        <w:rPr>
          <w:rFonts w:ascii="Georgia" w:hAnsi="Georgia"/>
          <w:i/>
          <w:sz w:val="22"/>
          <w:szCs w:val="22"/>
        </w:rPr>
        <w:t>)</w:t>
      </w:r>
      <w:r w:rsidRPr="006244C8">
        <w:rPr>
          <w:rFonts w:ascii="Georgia" w:hAnsi="Georgia"/>
          <w:i/>
          <w:sz w:val="22"/>
          <w:szCs w:val="22"/>
        </w:rPr>
        <w:t xml:space="preserve"> does not enter an appearance within the time above-mentioned such order may be made and proceedings taken as the court may think just and expedient</w:t>
      </w:r>
      <w:r w:rsidRPr="006244C8">
        <w:rPr>
          <w:rFonts w:ascii="Georgia" w:hAnsi="Georgia"/>
          <w:b/>
          <w:sz w:val="22"/>
          <w:szCs w:val="22"/>
        </w:rPr>
        <w:t>.</w:t>
      </w:r>
    </w:p>
    <w:sectPr w:rsidR="00D91040" w:rsidRPr="006244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D42" w:rsidRDefault="00D66D42" w:rsidP="00C06035">
      <w:r>
        <w:separator/>
      </w:r>
    </w:p>
  </w:endnote>
  <w:endnote w:type="continuationSeparator" w:id="0">
    <w:p w:rsidR="00D66D42" w:rsidRDefault="00D66D42" w:rsidP="00C0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884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6035" w:rsidRDefault="00C06035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4C8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p>
    </w:sdtContent>
  </w:sdt>
  <w:p w:rsidR="00C06035" w:rsidRDefault="00C0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D42" w:rsidRDefault="00D66D42" w:rsidP="00C06035">
      <w:r>
        <w:separator/>
      </w:r>
    </w:p>
  </w:footnote>
  <w:footnote w:type="continuationSeparator" w:id="0">
    <w:p w:rsidR="00D66D42" w:rsidRDefault="00D66D42" w:rsidP="00C0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A0DAF"/>
    <w:multiLevelType w:val="hybridMultilevel"/>
    <w:tmpl w:val="3140E1BE"/>
    <w:lvl w:ilvl="0" w:tplc="D4C2AB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7C4C9B"/>
    <w:multiLevelType w:val="hybridMultilevel"/>
    <w:tmpl w:val="35C67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40"/>
    <w:rsid w:val="00061A6F"/>
    <w:rsid w:val="002C3A9B"/>
    <w:rsid w:val="00366DE6"/>
    <w:rsid w:val="004252F1"/>
    <w:rsid w:val="004361DA"/>
    <w:rsid w:val="004F7E74"/>
    <w:rsid w:val="00566C43"/>
    <w:rsid w:val="00583183"/>
    <w:rsid w:val="006244C8"/>
    <w:rsid w:val="006E7227"/>
    <w:rsid w:val="007536B0"/>
    <w:rsid w:val="007A71C8"/>
    <w:rsid w:val="00876868"/>
    <w:rsid w:val="00884F7F"/>
    <w:rsid w:val="008865D8"/>
    <w:rsid w:val="00960743"/>
    <w:rsid w:val="00A036F9"/>
    <w:rsid w:val="00A2169F"/>
    <w:rsid w:val="00A81A10"/>
    <w:rsid w:val="00AF3B8C"/>
    <w:rsid w:val="00B12733"/>
    <w:rsid w:val="00BB1C98"/>
    <w:rsid w:val="00C06035"/>
    <w:rsid w:val="00C57298"/>
    <w:rsid w:val="00D325D1"/>
    <w:rsid w:val="00D66D42"/>
    <w:rsid w:val="00D91040"/>
    <w:rsid w:val="00DF4B8F"/>
    <w:rsid w:val="00E02FE0"/>
    <w:rsid w:val="00E26DE4"/>
    <w:rsid w:val="00E37F8B"/>
    <w:rsid w:val="00E75826"/>
    <w:rsid w:val="00FB2A6B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30E9"/>
  <w15:docId w15:val="{1CF325FC-6C33-4D25-8C27-DE0ED681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1040"/>
    <w:pPr>
      <w:keepNext/>
      <w:outlineLvl w:val="0"/>
    </w:pPr>
    <w:rPr>
      <w:rFonts w:ascii="Arial" w:hAnsi="Arial" w:cs="Arial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8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68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040"/>
    <w:pPr>
      <w:jc w:val="both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D91040"/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D9104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91040"/>
    <w:rPr>
      <w:rFonts w:ascii="Arial" w:eastAsia="Times New Roman" w:hAnsi="Arial" w:cs="Arial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722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8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D689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6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0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Stella</cp:lastModifiedBy>
  <cp:revision>3</cp:revision>
  <dcterms:created xsi:type="dcterms:W3CDTF">2021-09-03T12:42:00Z</dcterms:created>
  <dcterms:modified xsi:type="dcterms:W3CDTF">2022-05-31T11:13:00Z</dcterms:modified>
</cp:coreProperties>
</file>